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666"/>
        <w:gridCol w:w="2666"/>
        <w:gridCol w:w="2666"/>
      </w:tblGrid>
      <w:tr w:rsidR="0055622B" w:rsidRPr="00653F3E" w:rsidTr="007B2CFF">
        <w:tc>
          <w:tcPr>
            <w:tcW w:w="675" w:type="dxa"/>
          </w:tcPr>
          <w:p w:rsidR="0055622B" w:rsidRPr="00653F3E" w:rsidRDefault="005562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</w:tcPr>
          <w:p w:rsidR="0055622B" w:rsidRPr="00653F3E" w:rsidRDefault="0055622B" w:rsidP="00DC19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寒原(凍原</w:t>
            </w:r>
            <w:proofErr w:type="gramEnd"/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55622B" w:rsidRPr="00653F3E" w:rsidRDefault="0055622B" w:rsidP="00DC19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草原</w:t>
            </w:r>
          </w:p>
        </w:tc>
        <w:tc>
          <w:tcPr>
            <w:tcW w:w="2666" w:type="dxa"/>
          </w:tcPr>
          <w:p w:rsidR="0055622B" w:rsidRPr="00653F3E" w:rsidRDefault="0055622B" w:rsidP="00DC19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沙漠</w:t>
            </w:r>
          </w:p>
        </w:tc>
      </w:tr>
      <w:tr w:rsidR="0055622B" w:rsidRPr="00653F3E" w:rsidTr="007B2CFF">
        <w:tc>
          <w:tcPr>
            <w:tcW w:w="675" w:type="dxa"/>
          </w:tcPr>
          <w:p w:rsidR="0055622B" w:rsidRPr="00653F3E" w:rsidRDefault="005562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分布緯度</w:t>
            </w:r>
          </w:p>
        </w:tc>
        <w:tc>
          <w:tcPr>
            <w:tcW w:w="2666" w:type="dxa"/>
          </w:tcPr>
          <w:p w:rsidR="0055622B" w:rsidRPr="00653F3E" w:rsidRDefault="0055622B" w:rsidP="00DC19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高緯度</w:t>
            </w:r>
            <w:r w:rsidR="00653F3E" w:rsidRPr="00653F3E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北極圈附近</w:t>
            </w:r>
          </w:p>
          <w:p w:rsidR="0055622B" w:rsidRPr="00653F3E" w:rsidRDefault="0055622B" w:rsidP="00DC19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---</w:t>
            </w:r>
            <w:proofErr w:type="gramStart"/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北極凍原</w:t>
            </w:r>
            <w:proofErr w:type="gramEnd"/>
          </w:p>
        </w:tc>
        <w:tc>
          <w:tcPr>
            <w:tcW w:w="2666" w:type="dxa"/>
          </w:tcPr>
          <w:p w:rsidR="00653F3E" w:rsidRPr="00653F3E" w:rsidRDefault="0055622B" w:rsidP="00DC19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中緯度</w:t>
            </w:r>
          </w:p>
          <w:p w:rsidR="0055622B" w:rsidRPr="00653F3E" w:rsidRDefault="00653F3E" w:rsidP="00DC19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較乾燥地區</w:t>
            </w:r>
          </w:p>
        </w:tc>
        <w:tc>
          <w:tcPr>
            <w:tcW w:w="2666" w:type="dxa"/>
          </w:tcPr>
          <w:p w:rsidR="0055622B" w:rsidRPr="000A4E86" w:rsidRDefault="00653F3E" w:rsidP="00DC193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緯度</w:t>
            </w: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30°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左右，背風面的山區或內陸區</w:t>
            </w:r>
          </w:p>
        </w:tc>
      </w:tr>
      <w:tr w:rsidR="0055622B" w:rsidRPr="00653F3E" w:rsidTr="007B2CFF">
        <w:tc>
          <w:tcPr>
            <w:tcW w:w="675" w:type="dxa"/>
          </w:tcPr>
          <w:p w:rsidR="0055622B" w:rsidRPr="00653F3E" w:rsidRDefault="005562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年降雨量</w:t>
            </w:r>
          </w:p>
        </w:tc>
        <w:tc>
          <w:tcPr>
            <w:tcW w:w="2666" w:type="dxa"/>
          </w:tcPr>
          <w:p w:rsidR="0055622B" w:rsidRPr="00653F3E" w:rsidRDefault="00653F3E" w:rsidP="00DC19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不定</w:t>
            </w:r>
          </w:p>
          <w:p w:rsidR="00653F3E" w:rsidRPr="00653F3E" w:rsidRDefault="00653F3E" w:rsidP="00DC19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雨量稀少</w:t>
            </w:r>
          </w:p>
        </w:tc>
        <w:tc>
          <w:tcPr>
            <w:tcW w:w="2666" w:type="dxa"/>
          </w:tcPr>
          <w:p w:rsidR="0055622B" w:rsidRPr="000A4E86" w:rsidRDefault="007B2CFF" w:rsidP="007871EE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250mm~750mm</w:t>
            </w:r>
          </w:p>
        </w:tc>
        <w:tc>
          <w:tcPr>
            <w:tcW w:w="2666" w:type="dxa"/>
          </w:tcPr>
          <w:p w:rsidR="0055622B" w:rsidRPr="000A4E86" w:rsidRDefault="007B2CFF" w:rsidP="007871EE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250mm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以下且分配不均</w:t>
            </w:r>
          </w:p>
        </w:tc>
      </w:tr>
      <w:tr w:rsidR="0055622B" w:rsidRPr="00653F3E" w:rsidTr="007B2CFF">
        <w:tc>
          <w:tcPr>
            <w:tcW w:w="675" w:type="dxa"/>
          </w:tcPr>
          <w:p w:rsidR="0043406B" w:rsidRDefault="0043406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3406B" w:rsidRDefault="0043406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5622B" w:rsidRPr="00653F3E" w:rsidRDefault="005562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生態特色</w:t>
            </w:r>
          </w:p>
        </w:tc>
        <w:tc>
          <w:tcPr>
            <w:tcW w:w="2666" w:type="dxa"/>
          </w:tcPr>
          <w:p w:rsidR="0055622B" w:rsidRPr="000A4E86" w:rsidRDefault="007B2CFF" w:rsidP="007B2CF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="00653F3E" w:rsidRPr="000A4E86">
              <w:rPr>
                <w:rFonts w:ascii="Times New Roman" w:eastAsia="標楷體" w:hAnsi="標楷體" w:cs="Times New Roman"/>
                <w:sz w:val="20"/>
                <w:szCs w:val="20"/>
              </w:rPr>
              <w:t>寒冷：年均溫</w:t>
            </w:r>
            <w:r w:rsidR="00653F3E"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-5°~-15°</w:t>
            </w:r>
          </w:p>
          <w:p w:rsidR="007B2CFF" w:rsidRPr="000A4E86" w:rsidRDefault="007B2CFF" w:rsidP="007B2CF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生長季短，僅</w:t>
            </w: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個月夏季</w:t>
            </w:r>
          </w:p>
          <w:p w:rsidR="007B2CFF" w:rsidRPr="000A4E86" w:rsidRDefault="007B2CFF" w:rsidP="007B2CF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土壤貧瘠：表土層淺，缺</w:t>
            </w: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7B2CFF" w:rsidRPr="000A4E86" w:rsidRDefault="007B2CFF" w:rsidP="007B2CF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乏</w:t>
            </w:r>
            <w:proofErr w:type="gramEnd"/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營養鹽，生產力低</w:t>
            </w:r>
          </w:p>
          <w:p w:rsidR="007B2CFF" w:rsidRPr="000A4E86" w:rsidRDefault="007B2CFF" w:rsidP="007B2CF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(4)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生物歧異度小，生態系不</w:t>
            </w: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7B2CFF" w:rsidRPr="000A4E86" w:rsidRDefault="007B2CFF" w:rsidP="007B2CF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穩定</w:t>
            </w:r>
          </w:p>
        </w:tc>
        <w:tc>
          <w:tcPr>
            <w:tcW w:w="2666" w:type="dxa"/>
          </w:tcPr>
          <w:p w:rsidR="0055622B" w:rsidRPr="000A4E86" w:rsidRDefault="006E03C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年均溫</w:t>
            </w: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6°~20°</w:t>
            </w:r>
          </w:p>
          <w:p w:rsidR="009D2753" w:rsidRPr="000A4E86" w:rsidRDefault="006E03C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緯度與落葉林相似，但</w:t>
            </w:r>
          </w:p>
          <w:p w:rsidR="009D2753" w:rsidRPr="000A4E86" w:rsidRDefault="009D275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0A4E86">
              <w:rPr>
                <w:rFonts w:ascii="Times New Roman" w:eastAsia="標楷體" w:hAnsi="Times New Roman" w:cs="Times New Roman"/>
                <w:sz w:val="20"/>
                <w:szCs w:val="20"/>
                <w:u w:val="thick"/>
              </w:rPr>
              <w:t xml:space="preserve">            </w:t>
            </w:r>
            <w:r w:rsidR="006E03CA" w:rsidRPr="000A4E86">
              <w:rPr>
                <w:rFonts w:ascii="Times New Roman" w:eastAsia="標楷體" w:hAnsi="標楷體" w:cs="Times New Roman"/>
                <w:sz w:val="20"/>
                <w:szCs w:val="20"/>
              </w:rPr>
              <w:t>較少，不足</w:t>
            </w:r>
          </w:p>
          <w:p w:rsidR="009D2753" w:rsidRPr="000A4E86" w:rsidRDefault="009D275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="006E03CA" w:rsidRPr="000A4E86">
              <w:rPr>
                <w:rFonts w:ascii="Times New Roman" w:eastAsia="標楷體" w:hAnsi="標楷體" w:cs="Times New Roman"/>
                <w:sz w:val="20"/>
                <w:szCs w:val="20"/>
              </w:rPr>
              <w:t>以形成森林，亦不致於造</w:t>
            </w:r>
          </w:p>
          <w:p w:rsidR="006E03CA" w:rsidRPr="000A4E86" w:rsidRDefault="009D275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="006E03CA" w:rsidRPr="000A4E86">
              <w:rPr>
                <w:rFonts w:ascii="Times New Roman" w:eastAsia="標楷體" w:hAnsi="標楷體" w:cs="Times New Roman"/>
                <w:sz w:val="20"/>
                <w:szCs w:val="20"/>
              </w:rPr>
              <w:t>成沙漠</w:t>
            </w:r>
          </w:p>
          <w:p w:rsidR="006E03CA" w:rsidRPr="000A4E86" w:rsidRDefault="006E03C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有乾雨季之分</w:t>
            </w:r>
          </w:p>
        </w:tc>
        <w:tc>
          <w:tcPr>
            <w:tcW w:w="2666" w:type="dxa"/>
          </w:tcPr>
          <w:p w:rsidR="0055622B" w:rsidRPr="006E03CA" w:rsidRDefault="006E03CA" w:rsidP="006E03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6E03CA">
              <w:rPr>
                <w:rFonts w:ascii="標楷體" w:eastAsia="標楷體" w:hAnsi="標楷體" w:hint="eastAsia"/>
                <w:sz w:val="20"/>
                <w:szCs w:val="20"/>
              </w:rPr>
              <w:t>氣溫高，日夜溫差大</w:t>
            </w:r>
          </w:p>
          <w:p w:rsidR="006E03CA" w:rsidRPr="006E03CA" w:rsidRDefault="006E03CA" w:rsidP="006E03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(2)水的蒸發率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降雨量，</w:t>
            </w:r>
          </w:p>
          <w:p w:rsidR="006E03CA" w:rsidRPr="006E03CA" w:rsidRDefault="006E03CA" w:rsidP="006E03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雨量稀少且不均(暴雨)</w:t>
            </w:r>
          </w:p>
          <w:p w:rsidR="009D2753" w:rsidRDefault="006E03CA" w:rsidP="006E03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(3)生物歧異度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9D2753">
              <w:rPr>
                <w:rFonts w:ascii="標楷體" w:eastAsia="標楷體" w:hAnsi="標楷體" w:hint="eastAsia"/>
                <w:sz w:val="20"/>
                <w:szCs w:val="20"/>
              </w:rPr>
              <w:t>易被</w:t>
            </w:r>
          </w:p>
          <w:p w:rsidR="006E03CA" w:rsidRPr="006E03CA" w:rsidRDefault="009D2753" w:rsidP="006E03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破壞，之後難以恢復</w:t>
            </w:r>
          </w:p>
          <w:p w:rsidR="006E03CA" w:rsidRPr="006E03CA" w:rsidRDefault="006E03CA" w:rsidP="006E0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622B" w:rsidRPr="00653F3E" w:rsidTr="007B2CFF">
        <w:tc>
          <w:tcPr>
            <w:tcW w:w="675" w:type="dxa"/>
          </w:tcPr>
          <w:p w:rsidR="0055622B" w:rsidRPr="00653F3E" w:rsidRDefault="005562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常見植物</w:t>
            </w:r>
          </w:p>
        </w:tc>
        <w:tc>
          <w:tcPr>
            <w:tcW w:w="2666" w:type="dxa"/>
          </w:tcPr>
          <w:p w:rsidR="0055622B" w:rsidRPr="00653F3E" w:rsidRDefault="009D27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地衣、苔蘚、多年生草本植物、矮小灌木</w:t>
            </w:r>
          </w:p>
        </w:tc>
        <w:tc>
          <w:tcPr>
            <w:tcW w:w="2666" w:type="dxa"/>
          </w:tcPr>
          <w:p w:rsidR="009D2753" w:rsidRDefault="009D27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一年生草本植物：禾本科、</w:t>
            </w:r>
          </w:p>
          <w:p w:rsidR="0055622B" w:rsidRPr="009D2753" w:rsidRDefault="009D27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菊科</w:t>
            </w:r>
          </w:p>
        </w:tc>
        <w:tc>
          <w:tcPr>
            <w:tcW w:w="2666" w:type="dxa"/>
          </w:tcPr>
          <w:p w:rsidR="0055622B" w:rsidRPr="00653F3E" w:rsidRDefault="009D27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仙人掌、小型草本植物、矮小灌木</w:t>
            </w:r>
          </w:p>
        </w:tc>
      </w:tr>
      <w:tr w:rsidR="0055622B" w:rsidRPr="00653F3E" w:rsidTr="007B2CFF">
        <w:tc>
          <w:tcPr>
            <w:tcW w:w="675" w:type="dxa"/>
          </w:tcPr>
          <w:p w:rsidR="0043406B" w:rsidRDefault="0043406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3406B" w:rsidRDefault="0043406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5622B" w:rsidRPr="00653F3E" w:rsidRDefault="005562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植物適應方式</w:t>
            </w:r>
          </w:p>
        </w:tc>
        <w:tc>
          <w:tcPr>
            <w:tcW w:w="2666" w:type="dxa"/>
          </w:tcPr>
          <w:p w:rsidR="0055622B" w:rsidRPr="00AC7788" w:rsidRDefault="00AC7788" w:rsidP="00AC7788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AC7788">
              <w:rPr>
                <w:rFonts w:ascii="標楷體" w:eastAsia="標楷體" w:hAnsi="標楷體" w:hint="eastAsia"/>
                <w:sz w:val="20"/>
                <w:szCs w:val="20"/>
              </w:rPr>
              <w:t>環境惡劣，生長緩慢，僅利用短暫生長季節後迅速生長、開花、繁殖</w:t>
            </w:r>
          </w:p>
          <w:p w:rsidR="00AC7788" w:rsidRPr="00AC7788" w:rsidRDefault="00AC7788" w:rsidP="00AC77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(用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</w:t>
            </w:r>
            <w:r w:rsidRPr="00AC778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55622B" w:rsidRPr="00AC7788" w:rsidRDefault="00AC7788">
            <w:pPr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(1)根系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而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</w:t>
            </w:r>
          </w:p>
          <w:p w:rsidR="00AC7788" w:rsidRDefault="00AC77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(2)以根或種子度過乾旱季</w:t>
            </w:r>
          </w:p>
          <w:p w:rsidR="00AC7788" w:rsidRDefault="00AC77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節(種子休眠)</w:t>
            </w:r>
          </w:p>
          <w:p w:rsidR="00AC7788" w:rsidRPr="00653F3E" w:rsidRDefault="00AC77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</w:tcPr>
          <w:p w:rsidR="0055622B" w:rsidRPr="001B65BC" w:rsidRDefault="001B6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(1)根系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而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1B65BC" w:rsidRDefault="001B6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以增加吸水面積</w:t>
            </w:r>
          </w:p>
          <w:p w:rsidR="001B65BC" w:rsidRDefault="001B6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(2)莖肥厚，可儲存水分及行</w:t>
            </w:r>
          </w:p>
          <w:p w:rsidR="001B65BC" w:rsidRDefault="001B6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光合作用</w:t>
            </w:r>
          </w:p>
          <w:p w:rsidR="001B65BC" w:rsidRDefault="001B6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(3)葉呈針狀，減少水分散失</w:t>
            </w:r>
          </w:p>
          <w:p w:rsidR="001B65BC" w:rsidRDefault="001B6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並可防被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:rsidR="001B65BC" w:rsidRDefault="001B6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(4)在短暫雨季完成生活史，</w:t>
            </w:r>
          </w:p>
          <w:p w:rsidR="001B65BC" w:rsidRPr="00653F3E" w:rsidRDefault="001B6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並以種子度過乾旱</w:t>
            </w:r>
          </w:p>
        </w:tc>
      </w:tr>
      <w:tr w:rsidR="0055622B" w:rsidRPr="00653F3E" w:rsidTr="007B2CFF">
        <w:tc>
          <w:tcPr>
            <w:tcW w:w="675" w:type="dxa"/>
          </w:tcPr>
          <w:p w:rsidR="0043406B" w:rsidRDefault="0043406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3406B" w:rsidRDefault="0043406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5622B" w:rsidRPr="00653F3E" w:rsidRDefault="005562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動物適應方式</w:t>
            </w:r>
          </w:p>
        </w:tc>
        <w:tc>
          <w:tcPr>
            <w:tcW w:w="2666" w:type="dxa"/>
          </w:tcPr>
          <w:p w:rsidR="006F24CB" w:rsidRDefault="001B65BC">
            <w:pPr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(1)厚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</w:t>
            </w:r>
            <w:r w:rsidR="006F24CB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</w:t>
            </w:r>
            <w:r w:rsidR="006F24CB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</w:t>
            </w:r>
          </w:p>
          <w:p w:rsidR="0055622B" w:rsidRPr="001B65BC" w:rsidRDefault="006F24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1B65BC">
              <w:rPr>
                <w:rFonts w:ascii="標楷體" w:eastAsia="標楷體" w:hAnsi="標楷體" w:hint="eastAsia"/>
                <w:sz w:val="20"/>
                <w:szCs w:val="20"/>
              </w:rPr>
              <w:t>度冬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、保溫</w:t>
            </w:r>
          </w:p>
          <w:p w:rsidR="006F24CB" w:rsidRDefault="006F24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(2)體型肥胖，四肢粗短，以</w:t>
            </w:r>
          </w:p>
          <w:p w:rsidR="001B65BC" w:rsidRDefault="006F24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減少熱能散失</w:t>
            </w:r>
          </w:p>
          <w:p w:rsidR="001B65BC" w:rsidRPr="00653F3E" w:rsidRDefault="006F24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(北極熊、北極狐、馴鹿</w:t>
            </w:r>
            <w:r w:rsidR="00DC193B">
              <w:rPr>
                <w:rFonts w:ascii="標楷體" w:eastAsia="標楷體" w:hAnsi="標楷體" w:hint="eastAsia"/>
                <w:sz w:val="20"/>
                <w:szCs w:val="20"/>
              </w:rPr>
              <w:t>、北極野兔)</w:t>
            </w:r>
          </w:p>
        </w:tc>
        <w:tc>
          <w:tcPr>
            <w:tcW w:w="2666" w:type="dxa"/>
          </w:tcPr>
          <w:p w:rsidR="0055622B" w:rsidRPr="006F24CB" w:rsidRDefault="006F24CB" w:rsidP="006F24CB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6F24CB">
              <w:rPr>
                <w:rFonts w:ascii="標楷體" w:eastAsia="標楷體" w:hAnsi="標楷體" w:hint="eastAsia"/>
                <w:sz w:val="20"/>
                <w:szCs w:val="20"/>
              </w:rPr>
              <w:t>大型動物：四肢發達，可提早發現敵害，並高速奔馳躲避</w:t>
            </w:r>
          </w:p>
          <w:p w:rsidR="006F24CB" w:rsidRPr="006F24CB" w:rsidRDefault="006F24CB" w:rsidP="006F24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穴兔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、土撥鼠</w:t>
            </w:r>
          </w:p>
          <w:p w:rsidR="006F24CB" w:rsidRDefault="006F24CB" w:rsidP="006F24CB">
            <w:pPr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(3)以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</w:t>
            </w:r>
          </w:p>
          <w:p w:rsidR="006F24CB" w:rsidRPr="006F24CB" w:rsidRDefault="006F24CB" w:rsidP="006F24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方式避旱</w:t>
            </w:r>
            <w:proofErr w:type="gramEnd"/>
          </w:p>
        </w:tc>
        <w:tc>
          <w:tcPr>
            <w:tcW w:w="2666" w:type="dxa"/>
          </w:tcPr>
          <w:p w:rsidR="0055622B" w:rsidRPr="00DC193B" w:rsidRDefault="00DC193B">
            <w:pPr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(1)昆蟲與爬蟲類具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</w:t>
            </w:r>
          </w:p>
          <w:p w:rsidR="00DC193B" w:rsidRDefault="00DC19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、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，  </w:t>
            </w:r>
          </w:p>
          <w:p w:rsidR="00DC193B" w:rsidRPr="00DC193B" w:rsidRDefault="00DC19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以減少水分散失</w:t>
            </w:r>
          </w:p>
          <w:p w:rsidR="006E233C" w:rsidRDefault="00DC19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(2)鳥類和</w:t>
            </w:r>
            <w:proofErr w:type="gramStart"/>
            <w:r w:rsidR="006E233C">
              <w:rPr>
                <w:rFonts w:ascii="標楷體" w:eastAsia="標楷體" w:hAnsi="標楷體" w:hint="eastAsia"/>
                <w:sz w:val="20"/>
                <w:szCs w:val="20"/>
              </w:rPr>
              <w:t>囓</w:t>
            </w:r>
            <w:proofErr w:type="gramEnd"/>
            <w:r w:rsidR="006E233C">
              <w:rPr>
                <w:rFonts w:ascii="標楷體" w:eastAsia="標楷體" w:hAnsi="標楷體" w:hint="eastAsia"/>
                <w:sz w:val="20"/>
                <w:szCs w:val="20"/>
              </w:rPr>
              <w:t xml:space="preserve">齒類排出固態 </w:t>
            </w:r>
          </w:p>
          <w:p w:rsidR="00DC193B" w:rsidRPr="006E233C" w:rsidRDefault="006E23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，以節省水分</w:t>
            </w:r>
          </w:p>
          <w:p w:rsidR="007871EE" w:rsidRDefault="006E23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(3)駱駝</w:t>
            </w:r>
            <w:r w:rsidR="007871EE">
              <w:rPr>
                <w:rFonts w:ascii="標楷體" w:eastAsia="標楷體" w:hAnsi="標楷體" w:hint="eastAsia"/>
                <w:sz w:val="20"/>
                <w:szCs w:val="20"/>
              </w:rPr>
              <w:t>排</w:t>
            </w:r>
            <w:proofErr w:type="gramStart"/>
            <w:r w:rsidR="007871EE">
              <w:rPr>
                <w:rFonts w:ascii="標楷體" w:eastAsia="標楷體" w:hAnsi="標楷體" w:hint="eastAsia"/>
                <w:sz w:val="20"/>
                <w:szCs w:val="20"/>
              </w:rPr>
              <w:t>濃尿且</w:t>
            </w:r>
            <w:proofErr w:type="gramEnd"/>
            <w:r w:rsidR="007871EE">
              <w:rPr>
                <w:rFonts w:ascii="標楷體" w:eastAsia="標楷體" w:hAnsi="標楷體" w:hint="eastAsia"/>
                <w:sz w:val="20"/>
                <w:szCs w:val="20"/>
              </w:rPr>
              <w:t>駝峰儲有</w:t>
            </w:r>
          </w:p>
          <w:p w:rsidR="00DC193B" w:rsidRPr="00653F3E" w:rsidRDefault="007871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脂肪，可分解產生水</w:t>
            </w:r>
          </w:p>
        </w:tc>
      </w:tr>
      <w:tr w:rsidR="0055622B" w:rsidRPr="00653F3E" w:rsidTr="007B2CFF">
        <w:tc>
          <w:tcPr>
            <w:tcW w:w="675" w:type="dxa"/>
          </w:tcPr>
          <w:p w:rsidR="0055622B" w:rsidRPr="00653F3E" w:rsidRDefault="005562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人類利用</w:t>
            </w:r>
          </w:p>
        </w:tc>
        <w:tc>
          <w:tcPr>
            <w:tcW w:w="2666" w:type="dxa"/>
          </w:tcPr>
          <w:p w:rsidR="0055622B" w:rsidRPr="00653F3E" w:rsidRDefault="006F24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毛皮供應地</w:t>
            </w:r>
          </w:p>
        </w:tc>
        <w:tc>
          <w:tcPr>
            <w:tcW w:w="2666" w:type="dxa"/>
          </w:tcPr>
          <w:p w:rsidR="0055622B" w:rsidRPr="00653F3E" w:rsidRDefault="00DC19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世界糧食主要產地；因人類開墾，易造成</w:t>
            </w:r>
            <w:r w:rsidRPr="00DC193B">
              <w:rPr>
                <w:rFonts w:ascii="標楷體" w:eastAsia="標楷體" w:hAnsi="標楷體" w:hint="eastAsia"/>
                <w:b/>
                <w:sz w:val="20"/>
                <w:szCs w:val="20"/>
              </w:rPr>
              <w:t>荒漠化</w:t>
            </w:r>
          </w:p>
        </w:tc>
        <w:tc>
          <w:tcPr>
            <w:tcW w:w="2666" w:type="dxa"/>
          </w:tcPr>
          <w:p w:rsidR="0055622B" w:rsidRPr="00653F3E" w:rsidRDefault="007871E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礦產：石油的主要產地</w:t>
            </w:r>
          </w:p>
        </w:tc>
      </w:tr>
    </w:tbl>
    <w:p w:rsidR="00DA0CEF" w:rsidRDefault="00DA0CEF"/>
    <w:p w:rsidR="007871EE" w:rsidRDefault="007871EE"/>
    <w:p w:rsidR="007871EE" w:rsidRDefault="007871EE"/>
    <w:p w:rsidR="007871EE" w:rsidRDefault="007871EE"/>
    <w:p w:rsidR="007871EE" w:rsidRDefault="007871EE"/>
    <w:tbl>
      <w:tblPr>
        <w:tblStyle w:val="a3"/>
        <w:tblW w:w="0" w:type="auto"/>
        <w:tblLayout w:type="fixed"/>
        <w:tblLook w:val="04A0"/>
      </w:tblPr>
      <w:tblGrid>
        <w:gridCol w:w="675"/>
        <w:gridCol w:w="2666"/>
        <w:gridCol w:w="2666"/>
        <w:gridCol w:w="2666"/>
      </w:tblGrid>
      <w:tr w:rsidR="007871EE" w:rsidRPr="00653F3E" w:rsidTr="00283E55">
        <w:tc>
          <w:tcPr>
            <w:tcW w:w="675" w:type="dxa"/>
          </w:tcPr>
          <w:p w:rsidR="007871EE" w:rsidRPr="00653F3E" w:rsidRDefault="007871E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</w:tcPr>
          <w:p w:rsidR="007871EE" w:rsidRPr="00653F3E" w:rsidRDefault="007871EE" w:rsidP="00283E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針葉林</w:t>
            </w:r>
          </w:p>
        </w:tc>
        <w:tc>
          <w:tcPr>
            <w:tcW w:w="2666" w:type="dxa"/>
          </w:tcPr>
          <w:p w:rsidR="007871EE" w:rsidRPr="00653F3E" w:rsidRDefault="007871EE" w:rsidP="00283E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溫帶落葉林</w:t>
            </w:r>
          </w:p>
        </w:tc>
        <w:tc>
          <w:tcPr>
            <w:tcW w:w="2666" w:type="dxa"/>
          </w:tcPr>
          <w:p w:rsidR="007871EE" w:rsidRPr="00653F3E" w:rsidRDefault="007871EE" w:rsidP="00283E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熱帶雨林</w:t>
            </w:r>
          </w:p>
        </w:tc>
      </w:tr>
      <w:tr w:rsidR="007871EE" w:rsidRPr="00653F3E" w:rsidTr="00283E55">
        <w:tc>
          <w:tcPr>
            <w:tcW w:w="675" w:type="dxa"/>
          </w:tcPr>
          <w:p w:rsidR="007871EE" w:rsidRPr="00653F3E" w:rsidRDefault="007871E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分布緯度</w:t>
            </w:r>
          </w:p>
        </w:tc>
        <w:tc>
          <w:tcPr>
            <w:tcW w:w="2666" w:type="dxa"/>
          </w:tcPr>
          <w:p w:rsidR="007871EE" w:rsidRPr="00653F3E" w:rsidRDefault="007871EE" w:rsidP="007871EE">
            <w:pPr>
              <w:spacing w:line="48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高緯度</w:t>
            </w:r>
          </w:p>
        </w:tc>
        <w:tc>
          <w:tcPr>
            <w:tcW w:w="2666" w:type="dxa"/>
          </w:tcPr>
          <w:p w:rsidR="007871EE" w:rsidRPr="00653F3E" w:rsidRDefault="007871EE" w:rsidP="007871EE">
            <w:pPr>
              <w:spacing w:line="48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中緯度</w:t>
            </w:r>
          </w:p>
        </w:tc>
        <w:tc>
          <w:tcPr>
            <w:tcW w:w="2666" w:type="dxa"/>
          </w:tcPr>
          <w:p w:rsidR="007871EE" w:rsidRPr="00653F3E" w:rsidRDefault="007871EE" w:rsidP="007871EE">
            <w:pPr>
              <w:spacing w:line="48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低緯度</w:t>
            </w:r>
          </w:p>
        </w:tc>
      </w:tr>
      <w:tr w:rsidR="007871EE" w:rsidRPr="00653F3E" w:rsidTr="00283E55">
        <w:tc>
          <w:tcPr>
            <w:tcW w:w="675" w:type="dxa"/>
          </w:tcPr>
          <w:p w:rsidR="007871EE" w:rsidRPr="00653F3E" w:rsidRDefault="007871E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年降雨量</w:t>
            </w:r>
          </w:p>
        </w:tc>
        <w:tc>
          <w:tcPr>
            <w:tcW w:w="2666" w:type="dxa"/>
          </w:tcPr>
          <w:p w:rsidR="007871EE" w:rsidRPr="000A4E86" w:rsidRDefault="007871EE" w:rsidP="000A4E86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750mm~3750mm</w:t>
            </w:r>
          </w:p>
        </w:tc>
        <w:tc>
          <w:tcPr>
            <w:tcW w:w="2666" w:type="dxa"/>
          </w:tcPr>
          <w:p w:rsidR="007871EE" w:rsidRPr="000A4E86" w:rsidRDefault="000A4E86" w:rsidP="000A4E86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750mm~1500mm</w:t>
            </w:r>
          </w:p>
        </w:tc>
        <w:tc>
          <w:tcPr>
            <w:tcW w:w="2666" w:type="dxa"/>
          </w:tcPr>
          <w:p w:rsidR="007871EE" w:rsidRPr="000A4E86" w:rsidRDefault="000A4E86" w:rsidP="000A4E86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2500mm~4500mm</w:t>
            </w:r>
          </w:p>
        </w:tc>
      </w:tr>
      <w:tr w:rsidR="007871EE" w:rsidRPr="00653F3E" w:rsidTr="00283E55">
        <w:tc>
          <w:tcPr>
            <w:tcW w:w="675" w:type="dxa"/>
          </w:tcPr>
          <w:p w:rsidR="0043406B" w:rsidRDefault="0043406B" w:rsidP="00283E5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3406B" w:rsidRDefault="0043406B" w:rsidP="00283E5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3406B" w:rsidRDefault="0043406B" w:rsidP="00283E5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871EE" w:rsidRPr="00653F3E" w:rsidRDefault="007871E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生態特色</w:t>
            </w:r>
          </w:p>
        </w:tc>
        <w:tc>
          <w:tcPr>
            <w:tcW w:w="2666" w:type="dxa"/>
          </w:tcPr>
          <w:p w:rsidR="007871EE" w:rsidRDefault="000A4E86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(1)氣溫低</w:t>
            </w:r>
            <w:r w:rsidR="00595ADE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595ADE" w:rsidRPr="000A4E86">
              <w:rPr>
                <w:rFonts w:ascii="Times New Roman" w:eastAsia="標楷體" w:hAnsi="標楷體" w:cs="Times New Roman"/>
                <w:sz w:val="20"/>
                <w:szCs w:val="20"/>
              </w:rPr>
              <w:t>年均溫</w:t>
            </w:r>
            <w:r w:rsidR="00595ADE"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-5°~-15°</w:t>
            </w:r>
          </w:p>
          <w:p w:rsidR="000A4E86" w:rsidRPr="000A4E86" w:rsidRDefault="000A4E86" w:rsidP="00283E55">
            <w:pPr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(2)森林垂直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  </w:t>
            </w:r>
          </w:p>
          <w:p w:rsidR="000A4E86" w:rsidRDefault="000A4E86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(3)太陽輻射少，夏季短，雨</w:t>
            </w:r>
          </w:p>
          <w:p w:rsidR="000A4E86" w:rsidRDefault="000A4E86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量集中在夏季</w:t>
            </w:r>
          </w:p>
          <w:p w:rsidR="000A4E86" w:rsidRDefault="000A4E86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(4)生物種類和數量均很少，</w:t>
            </w:r>
          </w:p>
          <w:p w:rsidR="000A4E86" w:rsidRPr="007B2CFF" w:rsidRDefault="000A4E86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生物歧異度小</w:t>
            </w:r>
          </w:p>
        </w:tc>
        <w:tc>
          <w:tcPr>
            <w:tcW w:w="2666" w:type="dxa"/>
          </w:tcPr>
          <w:p w:rsidR="007871EE" w:rsidRDefault="00595AD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0A4E86">
              <w:rPr>
                <w:rFonts w:ascii="Times New Roman" w:eastAsia="標楷體" w:hAnsi="標楷體" w:cs="Times New Roman"/>
                <w:sz w:val="20"/>
                <w:szCs w:val="20"/>
              </w:rPr>
              <w:t>年均溫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°~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  <w:r w:rsidRPr="000A4E86">
              <w:rPr>
                <w:rFonts w:ascii="Times New Roman" w:eastAsia="標楷體" w:hAnsi="Times New Roman" w:cs="Times New Roman"/>
                <w:sz w:val="20"/>
                <w:szCs w:val="20"/>
              </w:rPr>
              <w:t>°</w:t>
            </w:r>
          </w:p>
          <w:p w:rsidR="000A4E86" w:rsidRDefault="00200BF7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(2)森林垂直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  </w:t>
            </w:r>
          </w:p>
          <w:p w:rsidR="000A4E86" w:rsidRDefault="00200BF7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(3)四季分明，夏季溫度高，</w:t>
            </w:r>
          </w:p>
          <w:p w:rsidR="00200BF7" w:rsidRDefault="00200BF7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雨量充沛，陽光充足；冬</w:t>
            </w:r>
          </w:p>
          <w:p w:rsidR="000A4E86" w:rsidRDefault="00200BF7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季溫度低</w:t>
            </w:r>
          </w:p>
          <w:p w:rsidR="000A4E86" w:rsidRPr="00653F3E" w:rsidRDefault="000A4E86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</w:tcPr>
          <w:p w:rsidR="00200BF7" w:rsidRPr="00200BF7" w:rsidRDefault="00200BF7" w:rsidP="00200BF7">
            <w:pPr>
              <w:ind w:left="300" w:hangingChars="150" w:hanging="300"/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200BF7">
              <w:rPr>
                <w:rFonts w:ascii="標楷體" w:eastAsia="標楷體" w:hAnsi="標楷體" w:hint="eastAsia"/>
                <w:sz w:val="20"/>
                <w:szCs w:val="20"/>
              </w:rPr>
              <w:t>氣溫高，四季常溫，</w:t>
            </w:r>
            <w:r w:rsidRPr="00200BF7">
              <w:rPr>
                <w:rFonts w:ascii="Times New Roman" w:eastAsia="標楷體" w:hAnsi="標楷體" w:cs="Times New Roman"/>
                <w:sz w:val="20"/>
                <w:szCs w:val="20"/>
              </w:rPr>
              <w:t>年均溫</w:t>
            </w:r>
            <w:r w:rsidRPr="00200B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  <w:r w:rsidRPr="00200BF7">
              <w:rPr>
                <w:rFonts w:ascii="Times New Roman" w:eastAsia="標楷體" w:hAnsi="Times New Roman" w:cs="Times New Roman"/>
                <w:sz w:val="20"/>
                <w:szCs w:val="20"/>
              </w:rPr>
              <w:t>°~-</w:t>
            </w:r>
            <w:r w:rsidRPr="00200B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  <w:r w:rsidRPr="00200BF7">
              <w:rPr>
                <w:rFonts w:ascii="Times New Roman" w:eastAsia="標楷體" w:hAnsi="Times New Roman" w:cs="Times New Roman"/>
                <w:sz w:val="20"/>
                <w:szCs w:val="20"/>
              </w:rPr>
              <w:t>°</w:t>
            </w:r>
          </w:p>
          <w:p w:rsidR="00200BF7" w:rsidRPr="000A4E86" w:rsidRDefault="00200BF7" w:rsidP="00200BF7">
            <w:pPr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(2)森林垂直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  </w:t>
            </w:r>
          </w:p>
          <w:p w:rsidR="00200BF7" w:rsidRDefault="00200BF7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(3)人類最後基因庫，被認為 </w:t>
            </w:r>
          </w:p>
          <w:p w:rsidR="007871EE" w:rsidRPr="00200BF7" w:rsidRDefault="00200BF7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是地球之肺</w:t>
            </w:r>
          </w:p>
          <w:p w:rsidR="00200BF7" w:rsidRDefault="00200BF7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(4)生物歧異度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，生物</w:t>
            </w:r>
          </w:p>
          <w:p w:rsidR="00200BF7" w:rsidRPr="00200BF7" w:rsidRDefault="00200BF7" w:rsidP="00283E55">
            <w:pPr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遺體分解速度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</w:t>
            </w:r>
          </w:p>
        </w:tc>
      </w:tr>
      <w:tr w:rsidR="007871EE" w:rsidRPr="00653F3E" w:rsidTr="00283E55">
        <w:tc>
          <w:tcPr>
            <w:tcW w:w="675" w:type="dxa"/>
          </w:tcPr>
          <w:p w:rsidR="007871EE" w:rsidRPr="00653F3E" w:rsidRDefault="007871E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常見植物</w:t>
            </w:r>
          </w:p>
        </w:tc>
        <w:tc>
          <w:tcPr>
            <w:tcW w:w="2666" w:type="dxa"/>
          </w:tcPr>
          <w:p w:rsidR="0033686E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裸子植物：松、杉、柏、紅</w:t>
            </w:r>
          </w:p>
          <w:p w:rsidR="007871EE" w:rsidRPr="00653F3E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檜</w:t>
            </w:r>
            <w:proofErr w:type="gramEnd"/>
          </w:p>
        </w:tc>
        <w:tc>
          <w:tcPr>
            <w:tcW w:w="2666" w:type="dxa"/>
          </w:tcPr>
          <w:p w:rsidR="007871EE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落葉闊葉樹：楓、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橡</w:t>
            </w:r>
            <w:proofErr w:type="gramEnd"/>
          </w:p>
          <w:p w:rsidR="0033686E" w:rsidRPr="009D2753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底層：草本植物</w:t>
            </w:r>
          </w:p>
        </w:tc>
        <w:tc>
          <w:tcPr>
            <w:tcW w:w="2666" w:type="dxa"/>
          </w:tcPr>
          <w:p w:rsidR="007871EE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常綠闊葉樹</w:t>
            </w:r>
          </w:p>
          <w:p w:rsidR="0033686E" w:rsidRPr="00653F3E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附生植物：蕨類、蘭花</w:t>
            </w:r>
          </w:p>
        </w:tc>
      </w:tr>
      <w:tr w:rsidR="007871EE" w:rsidRPr="00653F3E" w:rsidTr="00283E55">
        <w:tc>
          <w:tcPr>
            <w:tcW w:w="675" w:type="dxa"/>
          </w:tcPr>
          <w:p w:rsidR="0043406B" w:rsidRDefault="0043406B" w:rsidP="00283E5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3406B" w:rsidRDefault="0043406B" w:rsidP="00283E5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871EE" w:rsidRPr="00653F3E" w:rsidRDefault="007871E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植物適應方式</w:t>
            </w:r>
          </w:p>
        </w:tc>
        <w:tc>
          <w:tcPr>
            <w:tcW w:w="2666" w:type="dxa"/>
          </w:tcPr>
          <w:p w:rsidR="0033686E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(1)葉終年常綠，可隨時行光</w:t>
            </w:r>
          </w:p>
          <w:p w:rsidR="007871EE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合作用</w:t>
            </w:r>
          </w:p>
          <w:p w:rsidR="00DD48B3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(2)葉呈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，表面具</w:t>
            </w:r>
            <w:r w:rsidR="00DD48B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DD48B3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33686E">
              <w:rPr>
                <w:rFonts w:ascii="標楷體" w:eastAsia="標楷體" w:hAnsi="標楷體" w:hint="eastAsia"/>
                <w:sz w:val="20"/>
                <w:szCs w:val="20"/>
              </w:rPr>
              <w:t>角質層，氣孔</w:t>
            </w:r>
            <w:r w:rsidR="0033686E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</w:t>
            </w:r>
            <w:r w:rsidR="0033686E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DD48B3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proofErr w:type="gramStart"/>
            <w:r w:rsidR="0033686E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葉聚集成叢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，減少水分</w:t>
            </w:r>
          </w:p>
          <w:p w:rsidR="0033686E" w:rsidRPr="0033686E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和熱的散失</w:t>
            </w:r>
          </w:p>
          <w:p w:rsidR="0033686E" w:rsidRPr="00AC7788" w:rsidRDefault="0033686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</w:tcPr>
          <w:p w:rsidR="00DD48B3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闊葉：夏季陽光強大，易行</w:t>
            </w:r>
          </w:p>
          <w:p w:rsidR="007871EE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光作用</w:t>
            </w:r>
          </w:p>
          <w:p w:rsidR="00DD48B3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落葉：秋冬落葉減少水分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和</w:t>
            </w:r>
            <w:proofErr w:type="gramEnd"/>
          </w:p>
          <w:p w:rsidR="00DD48B3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能量消耗，以度冬</w:t>
            </w:r>
          </w:p>
          <w:p w:rsidR="00DD48B3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草本植物：利用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早春行光合</w:t>
            </w:r>
            <w:proofErr w:type="gramEnd"/>
          </w:p>
          <w:p w:rsidR="00DD48B3" w:rsidRPr="00653F3E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作用，開花結果</w:t>
            </w:r>
          </w:p>
        </w:tc>
        <w:tc>
          <w:tcPr>
            <w:tcW w:w="2666" w:type="dxa"/>
          </w:tcPr>
          <w:p w:rsidR="005E5809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和支持根：可增加</w:t>
            </w:r>
          </w:p>
          <w:p w:rsidR="007871EE" w:rsidRPr="00DD48B3" w:rsidRDefault="005E5809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DD48B3">
              <w:rPr>
                <w:rFonts w:ascii="標楷體" w:eastAsia="標楷體" w:hAnsi="標楷體" w:hint="eastAsia"/>
                <w:sz w:val="20"/>
                <w:szCs w:val="20"/>
              </w:rPr>
              <w:t>根的支持力與呼吸</w:t>
            </w:r>
          </w:p>
          <w:p w:rsidR="005E5809" w:rsidRDefault="00DD48B3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：有助於</w:t>
            </w:r>
            <w:r w:rsidR="005E5809">
              <w:rPr>
                <w:rFonts w:ascii="標楷體" w:eastAsia="標楷體" w:hAnsi="標楷體" w:hint="eastAsia"/>
                <w:sz w:val="20"/>
                <w:szCs w:val="20"/>
              </w:rPr>
              <w:t xml:space="preserve">獲取陽  </w:t>
            </w:r>
          </w:p>
          <w:p w:rsidR="00DD48B3" w:rsidRPr="005E5809" w:rsidRDefault="005E5809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光和空間</w:t>
            </w:r>
          </w:p>
          <w:p w:rsidR="005E5809" w:rsidRDefault="005E5809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：有助其吸引昆</w:t>
            </w:r>
          </w:p>
          <w:p w:rsidR="00DD48B3" w:rsidRPr="005E5809" w:rsidRDefault="005E5809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蟲，獲得較多傳粉機會</w:t>
            </w:r>
          </w:p>
          <w:p w:rsidR="005E5809" w:rsidRDefault="005E5809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：直接吸收空氣中</w:t>
            </w:r>
          </w:p>
          <w:p w:rsidR="00DD48B3" w:rsidRPr="00653F3E" w:rsidRDefault="005E5809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的水分</w:t>
            </w:r>
          </w:p>
        </w:tc>
      </w:tr>
      <w:tr w:rsidR="007871EE" w:rsidRPr="00653F3E" w:rsidTr="00283E55">
        <w:tc>
          <w:tcPr>
            <w:tcW w:w="675" w:type="dxa"/>
          </w:tcPr>
          <w:p w:rsidR="0043406B" w:rsidRDefault="0043406B" w:rsidP="00283E5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3406B" w:rsidRDefault="0043406B" w:rsidP="00283E5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871EE" w:rsidRPr="00653F3E" w:rsidRDefault="007871E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動物適應方式</w:t>
            </w:r>
          </w:p>
        </w:tc>
        <w:tc>
          <w:tcPr>
            <w:tcW w:w="2666" w:type="dxa"/>
          </w:tcPr>
          <w:p w:rsidR="007871EE" w:rsidRPr="005E5809" w:rsidRDefault="005E5809" w:rsidP="005E5809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5E5809">
              <w:rPr>
                <w:rFonts w:ascii="標楷體" w:eastAsia="標楷體" w:hAnsi="標楷體" w:hint="eastAsia"/>
                <w:sz w:val="20"/>
                <w:szCs w:val="20"/>
              </w:rPr>
              <w:t>小型動物(昆蟲、鳥類)以毬果、針</w:t>
            </w:r>
            <w:proofErr w:type="gramStart"/>
            <w:r w:rsidRPr="005E5809">
              <w:rPr>
                <w:rFonts w:ascii="標楷體" w:eastAsia="標楷體" w:hAnsi="標楷體" w:hint="eastAsia"/>
                <w:sz w:val="20"/>
                <w:szCs w:val="20"/>
              </w:rPr>
              <w:t>葉或腐</w:t>
            </w:r>
            <w:proofErr w:type="gramEnd"/>
            <w:r w:rsidRPr="005E5809">
              <w:rPr>
                <w:rFonts w:ascii="標楷體" w:eastAsia="標楷體" w:hAnsi="標楷體" w:hint="eastAsia"/>
                <w:sz w:val="20"/>
                <w:szCs w:val="20"/>
              </w:rPr>
              <w:t>木為食</w:t>
            </w:r>
          </w:p>
          <w:p w:rsidR="005E5809" w:rsidRPr="005E5809" w:rsidRDefault="005E5809" w:rsidP="005E5809">
            <w:pPr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(2)冬季會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 </w:t>
            </w:r>
          </w:p>
        </w:tc>
        <w:tc>
          <w:tcPr>
            <w:tcW w:w="2666" w:type="dxa"/>
          </w:tcPr>
          <w:p w:rsidR="007871EE" w:rsidRDefault="005E5809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5809">
              <w:rPr>
                <w:rFonts w:ascii="標楷體" w:eastAsia="標楷體" w:hAnsi="標楷體" w:hint="eastAsia"/>
                <w:sz w:val="20"/>
                <w:szCs w:val="20"/>
              </w:rPr>
              <w:t>小型動物(昆蟲、鳥類)以</w:t>
            </w:r>
            <w:r w:rsidR="0043322B">
              <w:rPr>
                <w:rFonts w:ascii="標楷體" w:eastAsia="標楷體" w:hAnsi="標楷體" w:hint="eastAsia"/>
                <w:sz w:val="20"/>
                <w:szCs w:val="20"/>
              </w:rPr>
              <w:t>嫩葉和果實為食</w:t>
            </w:r>
          </w:p>
          <w:p w:rsidR="005E5809" w:rsidRDefault="005E5809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E5809" w:rsidRPr="006F24CB" w:rsidRDefault="005E5809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</w:tcPr>
          <w:p w:rsidR="007871EE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地表：小型無脊椎動物</w:t>
            </w:r>
          </w:p>
          <w:p w:rsidR="0043322B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地被層：昆蟲</w:t>
            </w:r>
          </w:p>
          <w:p w:rsidR="0043322B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樹冠層：鳥類、猿類</w:t>
            </w:r>
          </w:p>
          <w:p w:rsidR="0043322B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鳥類、昆蟲：形狀多變且顏 </w:t>
            </w:r>
          </w:p>
          <w:p w:rsidR="0043322B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色鮮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，以吸引異性</w:t>
            </w:r>
          </w:p>
          <w:p w:rsidR="0043322B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43322B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 </w:t>
            </w:r>
          </w:p>
          <w:p w:rsidR="0043322B" w:rsidRPr="0043322B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林間的方式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</w:p>
        </w:tc>
      </w:tr>
      <w:tr w:rsidR="007871EE" w:rsidRPr="00653F3E" w:rsidTr="00283E55">
        <w:tc>
          <w:tcPr>
            <w:tcW w:w="675" w:type="dxa"/>
          </w:tcPr>
          <w:p w:rsidR="007871EE" w:rsidRPr="00653F3E" w:rsidRDefault="007871EE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F3E">
              <w:rPr>
                <w:rFonts w:ascii="標楷體" w:eastAsia="標楷體" w:hAnsi="標楷體" w:hint="eastAsia"/>
                <w:sz w:val="20"/>
                <w:szCs w:val="20"/>
              </w:rPr>
              <w:t>人類利用</w:t>
            </w:r>
          </w:p>
        </w:tc>
        <w:tc>
          <w:tcPr>
            <w:tcW w:w="2666" w:type="dxa"/>
          </w:tcPr>
          <w:p w:rsidR="007871EE" w:rsidRPr="0043322B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世界</w:t>
            </w:r>
            <w:r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主要產地</w:t>
            </w:r>
          </w:p>
        </w:tc>
        <w:tc>
          <w:tcPr>
            <w:tcW w:w="2666" w:type="dxa"/>
          </w:tcPr>
          <w:p w:rsidR="007871EE" w:rsidRPr="00653F3E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開墾為農耕地、果園或城市</w:t>
            </w:r>
          </w:p>
        </w:tc>
        <w:tc>
          <w:tcPr>
            <w:tcW w:w="2666" w:type="dxa"/>
          </w:tcPr>
          <w:p w:rsidR="007871EE" w:rsidRPr="00653F3E" w:rsidRDefault="0043322B" w:rsidP="00283E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砍伐木材或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闢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為農地</w:t>
            </w:r>
            <w:r w:rsidR="009C6AB8">
              <w:rPr>
                <w:rFonts w:ascii="標楷體" w:eastAsia="標楷體" w:hAnsi="標楷體" w:hint="eastAsia"/>
                <w:sz w:val="20"/>
                <w:szCs w:val="20"/>
              </w:rPr>
              <w:t>，造成森林大量消失</w:t>
            </w:r>
          </w:p>
        </w:tc>
      </w:tr>
    </w:tbl>
    <w:p w:rsidR="007871EE" w:rsidRPr="007871EE" w:rsidRDefault="007871EE"/>
    <w:p w:rsidR="007871EE" w:rsidRDefault="007871EE"/>
    <w:p w:rsidR="007871EE" w:rsidRDefault="007871EE"/>
    <w:tbl>
      <w:tblPr>
        <w:tblStyle w:val="a3"/>
        <w:tblW w:w="0" w:type="auto"/>
        <w:tblLook w:val="04A0"/>
      </w:tblPr>
      <w:tblGrid>
        <w:gridCol w:w="675"/>
        <w:gridCol w:w="1999"/>
        <w:gridCol w:w="2000"/>
        <w:gridCol w:w="1999"/>
        <w:gridCol w:w="2000"/>
      </w:tblGrid>
      <w:tr w:rsidR="00225B16" w:rsidRPr="00225B16" w:rsidTr="00225B16">
        <w:tc>
          <w:tcPr>
            <w:tcW w:w="675" w:type="dxa"/>
          </w:tcPr>
          <w:p w:rsidR="00225B16" w:rsidRPr="00225B16" w:rsidRDefault="00225B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225B16" w:rsidRPr="00225B16" w:rsidRDefault="00225B16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高山寒原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岩原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000" w:type="dxa"/>
          </w:tcPr>
          <w:p w:rsidR="00225B16" w:rsidRPr="00225B16" w:rsidRDefault="002D0E37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高山草原</w:t>
            </w:r>
          </w:p>
        </w:tc>
        <w:tc>
          <w:tcPr>
            <w:tcW w:w="1999" w:type="dxa"/>
          </w:tcPr>
          <w:p w:rsidR="00225B16" w:rsidRPr="00225B16" w:rsidRDefault="002D0E37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草原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平地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000" w:type="dxa"/>
          </w:tcPr>
          <w:p w:rsidR="00225B16" w:rsidRPr="00225B16" w:rsidRDefault="002D0E37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砂丘</w:t>
            </w:r>
          </w:p>
        </w:tc>
      </w:tr>
      <w:tr w:rsidR="00225B16" w:rsidRPr="00225B16" w:rsidTr="00225B16">
        <w:tc>
          <w:tcPr>
            <w:tcW w:w="675" w:type="dxa"/>
          </w:tcPr>
          <w:p w:rsidR="00225B16" w:rsidRPr="00225B16" w:rsidRDefault="00225B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5B16">
              <w:rPr>
                <w:rFonts w:ascii="Times New Roman" w:eastAsia="標楷體" w:hAnsi="標楷體" w:cs="Times New Roman"/>
                <w:sz w:val="20"/>
                <w:szCs w:val="20"/>
              </w:rPr>
              <w:t>海拔高度</w:t>
            </w:r>
          </w:p>
        </w:tc>
        <w:tc>
          <w:tcPr>
            <w:tcW w:w="1999" w:type="dxa"/>
          </w:tcPr>
          <w:p w:rsidR="00225B16" w:rsidRPr="00225B16" w:rsidRDefault="002D0E37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＞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3400m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2D0E37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玉山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2D0E37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雪山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2D0E37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大霸尖山</w:t>
            </w:r>
          </w:p>
        </w:tc>
        <w:tc>
          <w:tcPr>
            <w:tcW w:w="2000" w:type="dxa"/>
          </w:tcPr>
          <w:p w:rsidR="00225B16" w:rsidRDefault="002D0E37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＞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2800m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2D0E37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中央山脈</w:t>
            </w:r>
          </w:p>
          <w:p w:rsidR="002D0E37" w:rsidRPr="00225B16" w:rsidRDefault="002D0E37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D0E37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玉山山脈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2D0E37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雪山山脈</w:t>
            </w:r>
          </w:p>
        </w:tc>
        <w:tc>
          <w:tcPr>
            <w:tcW w:w="1999" w:type="dxa"/>
          </w:tcPr>
          <w:p w:rsidR="00225B16" w:rsidRPr="00E74D4A" w:rsidRDefault="002D0E37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thick"/>
              </w:rPr>
            </w:pPr>
            <w:r w:rsidRPr="00E74D4A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恆春半島</w:t>
            </w:r>
          </w:p>
          <w:p w:rsidR="00E74D4A" w:rsidRPr="00225B16" w:rsidRDefault="00E74D4A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沿海的低矮坡地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000" w:type="dxa"/>
          </w:tcPr>
          <w:p w:rsidR="00225B16" w:rsidRDefault="00E74D4A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74D4A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鹽寮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E74D4A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雲林外傘頂洲</w:t>
            </w:r>
          </w:p>
          <w:p w:rsidR="00E74D4A" w:rsidRPr="00225B16" w:rsidRDefault="00E74D4A" w:rsidP="00E74D4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E74D4A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風吹沙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E74D4A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九棚大沙漠</w:t>
            </w:r>
          </w:p>
        </w:tc>
      </w:tr>
      <w:tr w:rsidR="00225B16" w:rsidRPr="00225B16" w:rsidTr="00225B16">
        <w:tc>
          <w:tcPr>
            <w:tcW w:w="675" w:type="dxa"/>
          </w:tcPr>
          <w:p w:rsidR="0043406B" w:rsidRDefault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225B16" w:rsidRDefault="00225B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氣候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225B16" w:rsidRDefault="00225B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</w:t>
            </w:r>
          </w:p>
          <w:p w:rsidR="00225B16" w:rsidRPr="00225B16" w:rsidRDefault="00225B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環境特色</w:t>
            </w:r>
          </w:p>
        </w:tc>
        <w:tc>
          <w:tcPr>
            <w:tcW w:w="1999" w:type="dxa"/>
          </w:tcPr>
          <w:p w:rsidR="00E74D4A" w:rsidRDefault="00E74D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溫度低，年均溫＜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225B16" w:rsidRDefault="00E74D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°，生長季短</w:t>
            </w:r>
          </w:p>
          <w:p w:rsidR="00EB3E4A" w:rsidRDefault="00E74D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強風及日照強；坡</w:t>
            </w:r>
            <w:r w:rsidR="00EB3E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="00E74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度陡峭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，土壤微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E74D4A" w:rsidRP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  <w:u w:val="thic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薄，保水力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</w:t>
            </w:r>
          </w:p>
          <w:p w:rsidR="00E74D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碎石坡環境</w:t>
            </w:r>
          </w:p>
          <w:p w:rsidR="00164897" w:rsidRPr="00225B16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日夜溫差大</w:t>
            </w:r>
          </w:p>
        </w:tc>
        <w:tc>
          <w:tcPr>
            <w:tcW w:w="2000" w:type="dxa"/>
          </w:tcPr>
          <w:p w:rsidR="00225B16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溫度低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風強，坡度陡峭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土壤薄，水分保持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不易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EB3E4A" w:rsidRPr="00225B16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225B16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雨量少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季風強大、乾旱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EB3E4A" w:rsidRPr="00225B16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225B16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河流沖積形成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 w:rsidR="000F1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臨海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 w:rsidR="000F1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雨少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(4)</w:t>
            </w:r>
            <w:r w:rsidR="000F1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風強</w:t>
            </w:r>
          </w:p>
          <w:p w:rsidR="00EB3E4A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(5)</w:t>
            </w:r>
            <w:r w:rsidR="000F1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砂粒大，保水力差</w:t>
            </w:r>
          </w:p>
          <w:p w:rsidR="00EB3E4A" w:rsidRPr="00225B16" w:rsidRDefault="00EB3E4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25B16" w:rsidRPr="00225B16" w:rsidTr="00225B16">
        <w:tc>
          <w:tcPr>
            <w:tcW w:w="675" w:type="dxa"/>
          </w:tcPr>
          <w:p w:rsidR="00225B16" w:rsidRPr="00225B16" w:rsidRDefault="00225B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常見植物</w:t>
            </w:r>
          </w:p>
        </w:tc>
        <w:tc>
          <w:tcPr>
            <w:tcW w:w="1999" w:type="dxa"/>
          </w:tcPr>
          <w:p w:rsidR="000F107E" w:rsidRDefault="000F107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矮灌叢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：玉山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圓柏、</w:t>
            </w:r>
            <w:proofErr w:type="gramEnd"/>
          </w:p>
          <w:p w:rsidR="00225B16" w:rsidRDefault="000F107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高山杜鵑</w:t>
            </w:r>
          </w:p>
          <w:p w:rsidR="000F107E" w:rsidRPr="00225B16" w:rsidRDefault="000F107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草本植物</w:t>
            </w:r>
          </w:p>
        </w:tc>
        <w:tc>
          <w:tcPr>
            <w:tcW w:w="2000" w:type="dxa"/>
          </w:tcPr>
          <w:p w:rsidR="00225B16" w:rsidRDefault="000F107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耐旱和耐寒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的草本植物：高山芒、箭竹</w:t>
            </w:r>
          </w:p>
          <w:p w:rsidR="000F107E" w:rsidRPr="000F107E" w:rsidRDefault="000F107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雜生小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灌木</w:t>
            </w:r>
          </w:p>
        </w:tc>
        <w:tc>
          <w:tcPr>
            <w:tcW w:w="1999" w:type="dxa"/>
          </w:tcPr>
          <w:p w:rsidR="00225B16" w:rsidRDefault="000F107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耐旱的禾本科雜草</w:t>
            </w:r>
          </w:p>
          <w:p w:rsidR="000F107E" w:rsidRDefault="000F107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：狗牙根、五節芒、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0F107E" w:rsidRPr="00225B16" w:rsidRDefault="000F107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狗尾草</w:t>
            </w:r>
          </w:p>
        </w:tc>
        <w:tc>
          <w:tcPr>
            <w:tcW w:w="2000" w:type="dxa"/>
          </w:tcPr>
          <w:p w:rsidR="00225B16" w:rsidRPr="00225B16" w:rsidRDefault="000F107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耐旱、耐鹽、耐強風的植物</w:t>
            </w:r>
          </w:p>
        </w:tc>
      </w:tr>
      <w:tr w:rsidR="00225B16" w:rsidRPr="00225B16" w:rsidTr="00225B16">
        <w:tc>
          <w:tcPr>
            <w:tcW w:w="675" w:type="dxa"/>
          </w:tcPr>
          <w:p w:rsidR="0043406B" w:rsidRDefault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225B16" w:rsidRPr="00225B16" w:rsidRDefault="00225B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植物適應</w:t>
            </w:r>
          </w:p>
        </w:tc>
        <w:tc>
          <w:tcPr>
            <w:tcW w:w="1999" w:type="dxa"/>
          </w:tcPr>
          <w:p w:rsidR="00973923" w:rsidRDefault="009739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平貼地面：匍匐生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973923" w:rsidRDefault="009739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長，避免風雪，吸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225B16" w:rsidRDefault="009739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收地面輻射熱</w:t>
            </w:r>
          </w:p>
          <w:p w:rsidR="00973923" w:rsidRDefault="009739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葉面有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973923" w:rsidRPr="00973923" w:rsidRDefault="009739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可保溫</w:t>
            </w:r>
          </w:p>
          <w:p w:rsidR="00973923" w:rsidRDefault="009739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葉變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或特化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973923" w:rsidRDefault="009739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以減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973923" w:rsidRPr="00973923" w:rsidRDefault="009739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少水分和熱散失</w:t>
            </w:r>
          </w:p>
          <w:p w:rsidR="00164897" w:rsidRDefault="009739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 w:rsidR="001648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花顏色鮮豔和果</w:t>
            </w:r>
            <w:r w:rsidR="001648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164897" w:rsidRDefault="0016489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實可口，吸引蟲鳥</w:t>
            </w:r>
          </w:p>
          <w:p w:rsidR="00973923" w:rsidRDefault="0016489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傳粉及傳播種子</w:t>
            </w:r>
          </w:p>
          <w:p w:rsidR="00164897" w:rsidRDefault="0016489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秋冬嚴寒，以地下</w:t>
            </w:r>
          </w:p>
          <w:p w:rsidR="00164897" w:rsidRDefault="0016489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部分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根、莖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或種</w:t>
            </w:r>
          </w:p>
          <w:p w:rsidR="00973923" w:rsidRDefault="0016489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子度冬</w:t>
            </w:r>
            <w:proofErr w:type="gramEnd"/>
          </w:p>
          <w:p w:rsidR="008A45E4" w:rsidRDefault="0016489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(5)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莖具有刺，</w:t>
            </w:r>
            <w:r w:rsidR="008A45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可防止</w:t>
            </w:r>
            <w:r w:rsidR="008A45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164897" w:rsidRPr="00225B16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1648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動物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食</w:t>
            </w:r>
          </w:p>
        </w:tc>
        <w:tc>
          <w:tcPr>
            <w:tcW w:w="2000" w:type="dxa"/>
          </w:tcPr>
          <w:p w:rsidR="00225B16" w:rsidRPr="00283E55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  <w:u w:val="thic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 w:rsidR="00283E55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 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生長於迎風坡或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凹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谷地區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避風處及森林底層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較高大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稜線附近矮小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地下莖發達，為高山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森林大火後的先驅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植物</w:t>
            </w:r>
          </w:p>
          <w:p w:rsidR="008A45E4" w:rsidRPr="00283E55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  <w:u w:val="thic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 w:rsidR="00283E55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   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生長於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背風坡或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他向陽而乾燥的地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區</w:t>
            </w:r>
          </w:p>
          <w:p w:rsidR="008A45E4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8A45E4" w:rsidRPr="00225B16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225B16" w:rsidRPr="00225B16" w:rsidRDefault="00795A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植物多耐旱</w:t>
            </w:r>
            <w:proofErr w:type="gramEnd"/>
          </w:p>
        </w:tc>
        <w:tc>
          <w:tcPr>
            <w:tcW w:w="2000" w:type="dxa"/>
          </w:tcPr>
          <w:p w:rsidR="00225B16" w:rsidRDefault="00795A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瓊麻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、文殊蘭</w:t>
            </w:r>
          </w:p>
          <w:p w:rsidR="00795A83" w:rsidRDefault="00795A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葉叢生、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革質或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肥厚</w:t>
            </w:r>
          </w:p>
          <w:p w:rsidR="00795A83" w:rsidRDefault="00795A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多汁</w:t>
            </w:r>
          </w:p>
          <w:p w:rsidR="00795A83" w:rsidRDefault="00795A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馬鞍藤</w:t>
            </w:r>
          </w:p>
          <w:p w:rsidR="00795A83" w:rsidRDefault="00795A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莖橫走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蔓延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匍匐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</w:p>
          <w:p w:rsidR="00283E55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795A8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根分支多，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具不定</w:t>
            </w:r>
          </w:p>
          <w:p w:rsidR="00795A83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根來固定植物體</w:t>
            </w:r>
          </w:p>
          <w:p w:rsidR="00795A83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林投</w:t>
            </w:r>
          </w:p>
          <w:p w:rsidR="00283E55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葉革質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、叢生，可防</w:t>
            </w:r>
          </w:p>
          <w:p w:rsidR="00795A83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止水分散失與防風</w:t>
            </w:r>
          </w:p>
          <w:p w:rsidR="00795A83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根能固定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砂土</w:t>
            </w:r>
          </w:p>
          <w:p w:rsidR="00795A83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</w:p>
          <w:p w:rsidR="00283E55" w:rsidRPr="00225B16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海埔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姜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、濱刺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蔓</w:t>
            </w:r>
            <w:proofErr w:type="gramEnd"/>
          </w:p>
        </w:tc>
      </w:tr>
      <w:tr w:rsidR="00225B16" w:rsidRPr="00225B16" w:rsidTr="00225B16">
        <w:tc>
          <w:tcPr>
            <w:tcW w:w="675" w:type="dxa"/>
          </w:tcPr>
          <w:p w:rsidR="00225B16" w:rsidRPr="00225B16" w:rsidRDefault="00225B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常見動物</w:t>
            </w:r>
          </w:p>
        </w:tc>
        <w:tc>
          <w:tcPr>
            <w:tcW w:w="1999" w:type="dxa"/>
          </w:tcPr>
          <w:p w:rsidR="00225B16" w:rsidRDefault="0016489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昆蟲、鳥類</w:t>
            </w:r>
          </w:p>
          <w:p w:rsidR="00164897" w:rsidRPr="00225B16" w:rsidRDefault="0016489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小型動物：華南鼬鼠</w:t>
            </w:r>
          </w:p>
        </w:tc>
        <w:tc>
          <w:tcPr>
            <w:tcW w:w="2000" w:type="dxa"/>
          </w:tcPr>
          <w:p w:rsidR="00225B16" w:rsidRPr="00225B16" w:rsidRDefault="008A45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虎甲蟲、</w:t>
            </w:r>
            <w:r w:rsidR="00795A8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雪山草</w:t>
            </w:r>
            <w:proofErr w:type="gramStart"/>
            <w:r w:rsidR="00795A8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蜥</w:t>
            </w:r>
            <w:proofErr w:type="gramEnd"/>
            <w:r w:rsidR="00795A8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、台灣</w:t>
            </w:r>
            <w:proofErr w:type="gramStart"/>
            <w:r w:rsidR="00795A8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蜒蜥</w:t>
            </w:r>
            <w:proofErr w:type="gramEnd"/>
            <w:r w:rsidR="00795A8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、水鹿</w:t>
            </w:r>
          </w:p>
        </w:tc>
        <w:tc>
          <w:tcPr>
            <w:tcW w:w="1999" w:type="dxa"/>
          </w:tcPr>
          <w:p w:rsidR="00225B16" w:rsidRDefault="00795A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草食性動物：牛、羊</w:t>
            </w:r>
          </w:p>
          <w:p w:rsidR="00795A83" w:rsidRPr="00225B16" w:rsidRDefault="00795A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肉食性動物：牛背鷺</w:t>
            </w:r>
          </w:p>
        </w:tc>
        <w:tc>
          <w:tcPr>
            <w:tcW w:w="2000" w:type="dxa"/>
          </w:tcPr>
          <w:p w:rsidR="00225B16" w:rsidRPr="00225B16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蜘蛛、螞蟻、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蟻獅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、蜥蜴、鳥類</w:t>
            </w:r>
          </w:p>
        </w:tc>
      </w:tr>
      <w:tr w:rsidR="00225B16" w:rsidRPr="00225B16" w:rsidTr="00225B16">
        <w:tc>
          <w:tcPr>
            <w:tcW w:w="675" w:type="dxa"/>
          </w:tcPr>
          <w:p w:rsidR="00225B16" w:rsidRPr="00225B16" w:rsidRDefault="00225B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其他特性</w:t>
            </w:r>
          </w:p>
        </w:tc>
        <w:tc>
          <w:tcPr>
            <w:tcW w:w="1999" w:type="dxa"/>
          </w:tcPr>
          <w:p w:rsidR="00225B16" w:rsidRPr="00164897" w:rsidRDefault="0016489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和北極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生態系類似</w:t>
            </w:r>
          </w:p>
        </w:tc>
        <w:tc>
          <w:tcPr>
            <w:tcW w:w="2000" w:type="dxa"/>
          </w:tcPr>
          <w:p w:rsidR="00225B16" w:rsidRPr="00BC66F0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和</w:t>
            </w:r>
            <w:r w:rsidR="00BC66F0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    </w:t>
            </w:r>
            <w:proofErr w:type="gramStart"/>
            <w:r w:rsidR="00BC66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相嵌生長</w:t>
            </w:r>
            <w:proofErr w:type="gramEnd"/>
          </w:p>
        </w:tc>
        <w:tc>
          <w:tcPr>
            <w:tcW w:w="1999" w:type="dxa"/>
          </w:tcPr>
          <w:p w:rsidR="00283E55" w:rsidRPr="00225B16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非典型草原生態系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開墾成農田生態系</w:t>
            </w:r>
          </w:p>
        </w:tc>
        <w:tc>
          <w:tcPr>
            <w:tcW w:w="2000" w:type="dxa"/>
          </w:tcPr>
          <w:p w:rsidR="00225B16" w:rsidRPr="00225B16" w:rsidRDefault="00283E5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與沙漠生態系類似</w:t>
            </w:r>
          </w:p>
        </w:tc>
      </w:tr>
    </w:tbl>
    <w:p w:rsidR="007871EE" w:rsidRPr="00225B16" w:rsidRDefault="007871EE"/>
    <w:p w:rsidR="007871EE" w:rsidRDefault="007871EE"/>
    <w:tbl>
      <w:tblPr>
        <w:tblStyle w:val="a3"/>
        <w:tblW w:w="0" w:type="auto"/>
        <w:tblLook w:val="04A0"/>
      </w:tblPr>
      <w:tblGrid>
        <w:gridCol w:w="675"/>
        <w:gridCol w:w="1999"/>
        <w:gridCol w:w="2000"/>
        <w:gridCol w:w="1999"/>
        <w:gridCol w:w="2000"/>
      </w:tblGrid>
      <w:tr w:rsidR="00E4187A" w:rsidRPr="00225B16" w:rsidTr="00F16991">
        <w:tc>
          <w:tcPr>
            <w:tcW w:w="675" w:type="dxa"/>
          </w:tcPr>
          <w:p w:rsidR="00E4187A" w:rsidRPr="00225B16" w:rsidRDefault="00E4187A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E4187A" w:rsidRPr="00225B16" w:rsidRDefault="00E4187A" w:rsidP="00F1699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針葉林</w:t>
            </w:r>
          </w:p>
        </w:tc>
        <w:tc>
          <w:tcPr>
            <w:tcW w:w="2000" w:type="dxa"/>
          </w:tcPr>
          <w:p w:rsidR="00E4187A" w:rsidRPr="00225B16" w:rsidRDefault="00E4187A" w:rsidP="00F1699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針闊葉混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生林</w:t>
            </w:r>
          </w:p>
        </w:tc>
        <w:tc>
          <w:tcPr>
            <w:tcW w:w="1999" w:type="dxa"/>
          </w:tcPr>
          <w:p w:rsidR="00E4187A" w:rsidRPr="00225B16" w:rsidRDefault="00E4187A" w:rsidP="00F1699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闊葉林</w:t>
            </w:r>
          </w:p>
        </w:tc>
        <w:tc>
          <w:tcPr>
            <w:tcW w:w="2000" w:type="dxa"/>
          </w:tcPr>
          <w:p w:rsidR="00E4187A" w:rsidRPr="00225B16" w:rsidRDefault="00E4187A" w:rsidP="00F1699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熱帶季風林</w:t>
            </w:r>
          </w:p>
        </w:tc>
      </w:tr>
      <w:tr w:rsidR="00E4187A" w:rsidRPr="00225B16" w:rsidTr="00F16991">
        <w:tc>
          <w:tcPr>
            <w:tcW w:w="675" w:type="dxa"/>
          </w:tcPr>
          <w:p w:rsidR="00E4187A" w:rsidRPr="00225B16" w:rsidRDefault="00E4187A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5B16">
              <w:rPr>
                <w:rFonts w:ascii="Times New Roman" w:eastAsia="標楷體" w:hAnsi="標楷體" w:cs="Times New Roman"/>
                <w:sz w:val="20"/>
                <w:szCs w:val="20"/>
              </w:rPr>
              <w:t>海拔高度</w:t>
            </w:r>
          </w:p>
        </w:tc>
        <w:tc>
          <w:tcPr>
            <w:tcW w:w="1999" w:type="dxa"/>
          </w:tcPr>
          <w:p w:rsidR="00E4187A" w:rsidRDefault="00C52122" w:rsidP="00F16991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高海拔地區</w:t>
            </w:r>
          </w:p>
          <w:p w:rsidR="00C52122" w:rsidRPr="00225B16" w:rsidRDefault="00C52122" w:rsidP="00F16991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2500m~3300m</w:t>
            </w:r>
          </w:p>
        </w:tc>
        <w:tc>
          <w:tcPr>
            <w:tcW w:w="2000" w:type="dxa"/>
          </w:tcPr>
          <w:p w:rsidR="00E4187A" w:rsidRDefault="00C52122" w:rsidP="00F16991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中海拔地區</w:t>
            </w:r>
          </w:p>
          <w:p w:rsidR="00C52122" w:rsidRPr="00225B16" w:rsidRDefault="00C52122" w:rsidP="00F1699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1800m~2500m</w:t>
            </w:r>
          </w:p>
        </w:tc>
        <w:tc>
          <w:tcPr>
            <w:tcW w:w="1999" w:type="dxa"/>
          </w:tcPr>
          <w:p w:rsidR="00E4187A" w:rsidRDefault="00C52122" w:rsidP="00F16991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低海拔地區</w:t>
            </w:r>
          </w:p>
          <w:p w:rsidR="00C52122" w:rsidRPr="00225B16" w:rsidRDefault="00C52122" w:rsidP="00F1699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500m~1800m</w:t>
            </w:r>
          </w:p>
        </w:tc>
        <w:tc>
          <w:tcPr>
            <w:tcW w:w="2000" w:type="dxa"/>
          </w:tcPr>
          <w:p w:rsidR="00C52122" w:rsidRPr="00225B16" w:rsidRDefault="00C52122" w:rsidP="00C5212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低海拔地區：</w:t>
            </w:r>
            <w:r w:rsidRPr="008832FC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綠島、恆春半島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8832FC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>蘭嶼</w:t>
            </w:r>
          </w:p>
        </w:tc>
      </w:tr>
      <w:tr w:rsidR="00E4187A" w:rsidRPr="00225B16" w:rsidTr="00F16991">
        <w:tc>
          <w:tcPr>
            <w:tcW w:w="675" w:type="dxa"/>
          </w:tcPr>
          <w:p w:rsidR="00E4187A" w:rsidRDefault="00E4187A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氣候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E4187A" w:rsidRDefault="00E4187A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</w:t>
            </w:r>
          </w:p>
          <w:p w:rsidR="00E4187A" w:rsidRPr="00225B16" w:rsidRDefault="00E4187A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環境特色</w:t>
            </w:r>
          </w:p>
        </w:tc>
        <w:tc>
          <w:tcPr>
            <w:tcW w:w="1999" w:type="dxa"/>
          </w:tcPr>
          <w:p w:rsidR="00E4187A" w:rsidRPr="00225B16" w:rsidRDefault="00C52122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寒冷，年均溫偏低</w:t>
            </w:r>
          </w:p>
        </w:tc>
        <w:tc>
          <w:tcPr>
            <w:tcW w:w="2000" w:type="dxa"/>
          </w:tcPr>
          <w:p w:rsidR="00EC2031" w:rsidRDefault="00473202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暖溫帶</w:t>
            </w:r>
          </w:p>
          <w:p w:rsidR="00EC2031" w:rsidRDefault="00473202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溼度高</w:t>
            </w:r>
          </w:p>
          <w:p w:rsidR="00E4187A" w:rsidRPr="00225B16" w:rsidRDefault="00473202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多雲霧</w:t>
            </w:r>
          </w:p>
        </w:tc>
        <w:tc>
          <w:tcPr>
            <w:tcW w:w="1999" w:type="dxa"/>
          </w:tcPr>
          <w:p w:rsidR="00EC2031" w:rsidRDefault="00473202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溫暖</w:t>
            </w:r>
          </w:p>
          <w:p w:rsidR="00EC2031" w:rsidRDefault="00473202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溼度高</w:t>
            </w:r>
          </w:p>
          <w:p w:rsidR="00E4187A" w:rsidRPr="00225B16" w:rsidRDefault="00473202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土壤肥沃</w:t>
            </w:r>
          </w:p>
        </w:tc>
        <w:tc>
          <w:tcPr>
            <w:tcW w:w="2000" w:type="dxa"/>
          </w:tcPr>
          <w:p w:rsidR="00E4187A" w:rsidRDefault="00473202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高溫潮溼，年均溫＞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  <w:r w:rsidR="00EC203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°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，雨量＞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3000mm</w:t>
            </w:r>
          </w:p>
          <w:p w:rsidR="00473202" w:rsidRPr="00225B16" w:rsidRDefault="00473202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半年吹季風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：夏季多雨，冬季乾燥多風</w:t>
            </w:r>
          </w:p>
        </w:tc>
      </w:tr>
      <w:tr w:rsidR="00E4187A" w:rsidRPr="00225B16" w:rsidTr="00F16991">
        <w:tc>
          <w:tcPr>
            <w:tcW w:w="675" w:type="dxa"/>
          </w:tcPr>
          <w:p w:rsidR="00E4187A" w:rsidRPr="00225B16" w:rsidRDefault="00E4187A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常見植物</w:t>
            </w:r>
          </w:p>
        </w:tc>
        <w:tc>
          <w:tcPr>
            <w:tcW w:w="1999" w:type="dxa"/>
          </w:tcPr>
          <w:p w:rsidR="00EC2031" w:rsidRDefault="00EC2031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裸子植物</w:t>
            </w:r>
          </w:p>
          <w:p w:rsidR="00E4187A" w:rsidRDefault="00EC2031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草本植物</w:t>
            </w:r>
          </w:p>
          <w:p w:rsidR="00EC2031" w:rsidRPr="00225B16" w:rsidRDefault="00EC2031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蕨類、蘚苔類</w:t>
            </w:r>
          </w:p>
        </w:tc>
        <w:tc>
          <w:tcPr>
            <w:tcW w:w="2000" w:type="dxa"/>
          </w:tcPr>
          <w:p w:rsidR="00EC2031" w:rsidRDefault="00EC2031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裸子植物</w:t>
            </w:r>
          </w:p>
          <w:p w:rsidR="00E4187A" w:rsidRDefault="00EC2031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草本植物</w:t>
            </w:r>
          </w:p>
          <w:p w:rsidR="00EC2031" w:rsidRPr="000F107E" w:rsidRDefault="00EC2031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灌木</w:t>
            </w:r>
          </w:p>
        </w:tc>
        <w:tc>
          <w:tcPr>
            <w:tcW w:w="1999" w:type="dxa"/>
          </w:tcPr>
          <w:p w:rsidR="00EC2031" w:rsidRDefault="00EC2031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常綠闊葉樹：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E4187A" w:rsidRDefault="00EC2031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殼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斗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EC2031" w:rsidRPr="00225B16" w:rsidRDefault="00EC2031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附生植物、藤本植物</w:t>
            </w:r>
          </w:p>
        </w:tc>
        <w:tc>
          <w:tcPr>
            <w:tcW w:w="2000" w:type="dxa"/>
          </w:tcPr>
          <w:p w:rsidR="00E4187A" w:rsidRDefault="00EC2031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熱帶林樹種</w:t>
            </w:r>
          </w:p>
          <w:p w:rsidR="00EC2031" w:rsidRPr="00225B16" w:rsidRDefault="00EC2031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附生植物多</w:t>
            </w:r>
          </w:p>
        </w:tc>
      </w:tr>
      <w:tr w:rsidR="00E4187A" w:rsidRPr="00225B16" w:rsidTr="00F16991">
        <w:tc>
          <w:tcPr>
            <w:tcW w:w="675" w:type="dxa"/>
          </w:tcPr>
          <w:p w:rsidR="0043406B" w:rsidRDefault="0043406B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E4187A" w:rsidRDefault="00E4187A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植物適應</w:t>
            </w:r>
          </w:p>
          <w:p w:rsidR="0043406B" w:rsidRDefault="0043406B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Default="0043406B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43406B" w:rsidRPr="00225B16" w:rsidRDefault="0043406B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E4187A" w:rsidRPr="00DD17C8" w:rsidRDefault="00DD17C8" w:rsidP="00DD17C8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 w:rsidRPr="00DD17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較高海拔處</w:t>
            </w:r>
          </w:p>
          <w:p w:rsidR="00DD17C8" w:rsidRDefault="00DD17C8" w:rsidP="00DD17C8">
            <w:pPr>
              <w:ind w:firstLineChars="100" w:firstLine="200"/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</w:t>
            </w:r>
          </w:p>
          <w:p w:rsidR="00DD17C8" w:rsidRPr="00DD17C8" w:rsidRDefault="00DD17C8" w:rsidP="00DD17C8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較低海拔處</w:t>
            </w:r>
          </w:p>
          <w:p w:rsidR="00DD17C8" w:rsidRPr="00DD17C8" w:rsidRDefault="00DD17C8" w:rsidP="00DD17C8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DD17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背陽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DD17C8" w:rsidRPr="00DD17C8" w:rsidRDefault="00DD17C8" w:rsidP="00DD17C8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向陽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DD17C8" w:rsidRDefault="00DD17C8" w:rsidP="00DD17C8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排水良好的山坡</w:t>
            </w:r>
          </w:p>
          <w:p w:rsidR="00DD17C8" w:rsidRDefault="00DD17C8" w:rsidP="00DD17C8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：冷杉、鐵杉</w:t>
            </w:r>
          </w:p>
          <w:p w:rsidR="00DD17C8" w:rsidRDefault="00DD17C8" w:rsidP="00DD17C8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地被植物：箭竹、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DD17C8" w:rsidRPr="00DD17C8" w:rsidRDefault="00DD17C8" w:rsidP="00DD17C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蕨類、蘚苔</w:t>
            </w:r>
          </w:p>
        </w:tc>
        <w:tc>
          <w:tcPr>
            <w:tcW w:w="2000" w:type="dxa"/>
          </w:tcPr>
          <w:p w:rsidR="00E4187A" w:rsidRPr="008832FC" w:rsidRDefault="008832FC" w:rsidP="008832FC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 w:rsidRPr="008832F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主要針葉樹</w:t>
            </w:r>
          </w:p>
          <w:p w:rsidR="008832FC" w:rsidRPr="008832FC" w:rsidRDefault="008832FC" w:rsidP="008832FC">
            <w:pPr>
              <w:ind w:firstLineChars="50" w:firstLine="100"/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     </w:t>
            </w:r>
          </w:p>
          <w:p w:rsidR="008832FC" w:rsidRPr="008832FC" w:rsidRDefault="008832FC" w:rsidP="008832FC">
            <w:pPr>
              <w:ind w:firstLineChars="50" w:firstLine="100"/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</w:t>
            </w:r>
          </w:p>
          <w:p w:rsidR="008832FC" w:rsidRDefault="008832FC" w:rsidP="008832FC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闊葉樹</w:t>
            </w:r>
          </w:p>
          <w:p w:rsidR="0043406B" w:rsidRDefault="008832FC" w:rsidP="008832FC">
            <w:pPr>
              <w:ind w:firstLineChars="100" w:firstLine="200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牛樟、九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芎</w:t>
            </w:r>
            <w:proofErr w:type="gramEnd"/>
            <w:r w:rsidR="0043406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、青剛</w:t>
            </w:r>
            <w:r w:rsidR="0043406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8832FC" w:rsidRDefault="0043406B" w:rsidP="008832FC">
            <w:pPr>
              <w:ind w:firstLineChars="100" w:firstLine="200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櫟</w:t>
            </w:r>
            <w:proofErr w:type="gramEnd"/>
          </w:p>
          <w:p w:rsidR="008832FC" w:rsidRDefault="0043406B" w:rsidP="008832FC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落葉闊葉樹</w:t>
            </w:r>
          </w:p>
          <w:p w:rsidR="0043406B" w:rsidRDefault="0043406B" w:rsidP="0043406B">
            <w:pPr>
              <w:ind w:firstLineChars="100" w:firstLine="200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青楓、山櫻花</w:t>
            </w:r>
          </w:p>
          <w:p w:rsidR="0043406B" w:rsidRPr="008832FC" w:rsidRDefault="0043406B" w:rsidP="008832F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E4187A" w:rsidRPr="0043406B" w:rsidRDefault="0043406B" w:rsidP="0043406B">
            <w:pPr>
              <w:ind w:left="200" w:hangingChars="100" w:hanging="200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 w:rsidRPr="0043406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氣候溫暖，故</w:t>
            </w:r>
            <w:proofErr w:type="gramStart"/>
            <w:r w:rsidRPr="0043406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</w:t>
            </w:r>
            <w:proofErr w:type="gramEnd"/>
            <w:r w:rsidRPr="0043406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落葉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，通常四季常綠</w:t>
            </w:r>
          </w:p>
          <w:p w:rsidR="0043406B" w:rsidRDefault="0043406B" w:rsidP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森林層次複雜，出</w:t>
            </w:r>
          </w:p>
          <w:p w:rsidR="0043406B" w:rsidRDefault="0043406B" w:rsidP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產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多種野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果，提供</w:t>
            </w:r>
          </w:p>
          <w:p w:rsidR="0043406B" w:rsidRDefault="0043406B" w:rsidP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動物食用</w:t>
            </w:r>
          </w:p>
          <w:p w:rsidR="003A209E" w:rsidRDefault="003A209E" w:rsidP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森林底層，落葉堆</w:t>
            </w:r>
          </w:p>
          <w:p w:rsidR="003A209E" w:rsidRDefault="003A209E" w:rsidP="0043406B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積，溫度及溼度</w:t>
            </w:r>
          </w:p>
          <w:p w:rsidR="0043406B" w:rsidRPr="0043406B" w:rsidRDefault="003A209E" w:rsidP="0043406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高，蕈類多</w:t>
            </w:r>
          </w:p>
        </w:tc>
        <w:tc>
          <w:tcPr>
            <w:tcW w:w="2000" w:type="dxa"/>
          </w:tcPr>
          <w:p w:rsidR="00E4187A" w:rsidRPr="003A209E" w:rsidRDefault="003A209E" w:rsidP="003A209E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 w:rsidRPr="003A209E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植物</w:t>
            </w:r>
          </w:p>
          <w:p w:rsidR="003A209E" w:rsidRDefault="003A209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欖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仁、銀葉樹</w:t>
            </w:r>
          </w:p>
          <w:p w:rsidR="003A209E" w:rsidRDefault="003A209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榕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屬植物：具有</w:t>
            </w:r>
          </w:p>
          <w:p w:rsidR="003A209E" w:rsidRDefault="003A209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3A209E" w:rsidRPr="003A209E" w:rsidRDefault="003A209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現象</w:t>
            </w:r>
          </w:p>
          <w:p w:rsidR="0096485E" w:rsidRDefault="0096485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有些植物具支持</w:t>
            </w:r>
          </w:p>
          <w:p w:rsidR="003A209E" w:rsidRDefault="0096485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根；蘭花具有氣根</w:t>
            </w:r>
          </w:p>
          <w:p w:rsidR="003A209E" w:rsidRDefault="0096485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海岸植物：棋盤腳</w:t>
            </w:r>
          </w:p>
          <w:p w:rsidR="003A209E" w:rsidRPr="00225B16" w:rsidRDefault="0096485E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蓮葉桐</w:t>
            </w:r>
            <w:proofErr w:type="gramEnd"/>
          </w:p>
        </w:tc>
      </w:tr>
      <w:tr w:rsidR="00E4187A" w:rsidRPr="00225B16" w:rsidTr="00F16991">
        <w:tc>
          <w:tcPr>
            <w:tcW w:w="675" w:type="dxa"/>
          </w:tcPr>
          <w:p w:rsidR="00E4187A" w:rsidRPr="00225B16" w:rsidRDefault="00E4187A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常見動物</w:t>
            </w:r>
          </w:p>
        </w:tc>
        <w:tc>
          <w:tcPr>
            <w:tcW w:w="1999" w:type="dxa"/>
          </w:tcPr>
          <w:p w:rsidR="00E4187A" w:rsidRDefault="008832FC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鳥類、昆蟲為主</w:t>
            </w:r>
          </w:p>
          <w:p w:rsidR="008832FC" w:rsidRPr="00225B16" w:rsidRDefault="008832FC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鳥類：帝雉、酒紅朱雀、金翼白眉</w:t>
            </w:r>
          </w:p>
        </w:tc>
        <w:tc>
          <w:tcPr>
            <w:tcW w:w="2000" w:type="dxa"/>
          </w:tcPr>
          <w:p w:rsidR="00E4187A" w:rsidRPr="00225B16" w:rsidRDefault="0043406B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白面鼯鼠、台灣長鬃山羊、水鹿、台灣黑熊、帝雉、山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椒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魚</w:t>
            </w:r>
          </w:p>
        </w:tc>
        <w:tc>
          <w:tcPr>
            <w:tcW w:w="1999" w:type="dxa"/>
          </w:tcPr>
          <w:p w:rsidR="00E4187A" w:rsidRDefault="003A209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鳥類、昆蟲</w:t>
            </w:r>
          </w:p>
          <w:p w:rsidR="003A209E" w:rsidRPr="00225B16" w:rsidRDefault="003A209E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齒類動物：松鼠、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森鼠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、飛鼠</w:t>
            </w:r>
          </w:p>
        </w:tc>
        <w:tc>
          <w:tcPr>
            <w:tcW w:w="2000" w:type="dxa"/>
          </w:tcPr>
          <w:p w:rsidR="00E4187A" w:rsidRDefault="0096485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動物種類多</w:t>
            </w:r>
          </w:p>
          <w:p w:rsidR="0096485E" w:rsidRPr="00225B16" w:rsidRDefault="0096485E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蘭嶼的珠光黃裳鳳蝶、椰子蟹</w:t>
            </w:r>
          </w:p>
        </w:tc>
      </w:tr>
      <w:tr w:rsidR="00E4187A" w:rsidRPr="00225B16" w:rsidTr="00F16991">
        <w:tc>
          <w:tcPr>
            <w:tcW w:w="675" w:type="dxa"/>
          </w:tcPr>
          <w:p w:rsidR="00E4187A" w:rsidRPr="00225B16" w:rsidRDefault="00E4187A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其他特性</w:t>
            </w:r>
          </w:p>
        </w:tc>
        <w:tc>
          <w:tcPr>
            <w:tcW w:w="1999" w:type="dxa"/>
          </w:tcPr>
          <w:p w:rsidR="00E4187A" w:rsidRDefault="0096485E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="00C521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針葉林和高山草原</w:t>
            </w:r>
            <w:proofErr w:type="gramStart"/>
            <w:r w:rsidR="00C521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或寒原間</w:t>
            </w:r>
            <w:proofErr w:type="gramEnd"/>
            <w:r w:rsidR="00C521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形成</w:t>
            </w:r>
            <w:proofErr w:type="gramStart"/>
            <w:r w:rsidR="00C521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="00C521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明顯界線</w:t>
            </w:r>
            <w:r w:rsidR="004732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，稱為</w:t>
            </w:r>
            <w:r w:rsidR="00473202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</w:t>
            </w:r>
          </w:p>
          <w:p w:rsidR="0096485E" w:rsidRPr="0096485E" w:rsidRDefault="0096485E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與針葉林生態系類似</w:t>
            </w:r>
          </w:p>
        </w:tc>
        <w:tc>
          <w:tcPr>
            <w:tcW w:w="2000" w:type="dxa"/>
          </w:tcPr>
          <w:p w:rsidR="00E4187A" w:rsidRPr="00473202" w:rsidRDefault="00473202" w:rsidP="00F16991">
            <w:pPr>
              <w:rPr>
                <w:rFonts w:ascii="Times New Roman" w:eastAsia="標楷體" w:hAnsi="Times New Roman" w:cs="Times New Roman"/>
                <w:sz w:val="20"/>
                <w:szCs w:val="20"/>
                <w:u w:val="thic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因溼度高且多霧，又稱為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    </w:t>
            </w:r>
          </w:p>
        </w:tc>
        <w:tc>
          <w:tcPr>
            <w:tcW w:w="1999" w:type="dxa"/>
          </w:tcPr>
          <w:p w:rsidR="00E4187A" w:rsidRPr="00225B16" w:rsidRDefault="003A209E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原始森林多被竹林和杉木林取代</w:t>
            </w:r>
          </w:p>
        </w:tc>
        <w:tc>
          <w:tcPr>
            <w:tcW w:w="2000" w:type="dxa"/>
          </w:tcPr>
          <w:p w:rsidR="00E4187A" w:rsidRDefault="00D523E5" w:rsidP="00F16991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="0096485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生物歧異度</w:t>
            </w:r>
            <w:r w:rsidR="0096485E">
              <w:rPr>
                <w:rFonts w:ascii="Times New Roman" w:eastAsia="標楷體" w:hAnsi="Times New Roman" w:cs="Times New Roman" w:hint="eastAsia"/>
                <w:sz w:val="20"/>
                <w:szCs w:val="20"/>
                <w:u w:val="thick"/>
              </w:rPr>
              <w:t xml:space="preserve">       </w:t>
            </w:r>
            <w:r w:rsidR="0096485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96485E" w:rsidRPr="0096485E" w:rsidRDefault="00D523E5" w:rsidP="00F1699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="0096485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與熱帶雨林生態系類似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，但因半年吹季風，所以植株通常較矮小</w:t>
            </w:r>
          </w:p>
        </w:tc>
      </w:tr>
    </w:tbl>
    <w:p w:rsidR="007871EE" w:rsidRDefault="007871EE"/>
    <w:p w:rsidR="007871EE" w:rsidRDefault="007871EE"/>
    <w:p w:rsidR="007871EE" w:rsidRDefault="007871EE"/>
    <w:p w:rsidR="007871EE" w:rsidRDefault="007871EE"/>
    <w:p w:rsidR="007871EE" w:rsidRDefault="007871EE"/>
    <w:p w:rsidR="007871EE" w:rsidRDefault="007871EE"/>
    <w:p w:rsidR="007871EE" w:rsidRDefault="007871EE"/>
    <w:p w:rsidR="007871EE" w:rsidRDefault="007871EE"/>
    <w:p w:rsidR="00E4187A" w:rsidRDefault="00E4187A"/>
    <w:p w:rsidR="00E4187A" w:rsidRDefault="00E4187A"/>
    <w:p w:rsidR="00E4187A" w:rsidRDefault="00E4187A"/>
    <w:p w:rsidR="00E4187A" w:rsidRDefault="00E4187A"/>
    <w:p w:rsidR="00E4187A" w:rsidRDefault="00E4187A"/>
    <w:p w:rsidR="00E4187A" w:rsidRDefault="00E4187A"/>
    <w:p w:rsidR="00E4187A" w:rsidRDefault="00E4187A"/>
    <w:sectPr w:rsidR="00E4187A" w:rsidSect="000C177C">
      <w:pgSz w:w="10319" w:h="14572" w:code="13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67" w:rsidRDefault="00710F67" w:rsidP="00AC7788">
      <w:r>
        <w:separator/>
      </w:r>
    </w:p>
  </w:endnote>
  <w:endnote w:type="continuationSeparator" w:id="0">
    <w:p w:rsidR="00710F67" w:rsidRDefault="00710F67" w:rsidP="00AC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67" w:rsidRDefault="00710F67" w:rsidP="00AC7788">
      <w:r>
        <w:separator/>
      </w:r>
    </w:p>
  </w:footnote>
  <w:footnote w:type="continuationSeparator" w:id="0">
    <w:p w:rsidR="00710F67" w:rsidRDefault="00710F67" w:rsidP="00AC7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C22"/>
    <w:multiLevelType w:val="hybridMultilevel"/>
    <w:tmpl w:val="B86C7FFE"/>
    <w:lvl w:ilvl="0" w:tplc="8A0EB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65B2F"/>
    <w:multiLevelType w:val="hybridMultilevel"/>
    <w:tmpl w:val="F8580954"/>
    <w:lvl w:ilvl="0" w:tplc="801E6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644860"/>
    <w:multiLevelType w:val="hybridMultilevel"/>
    <w:tmpl w:val="99F032D4"/>
    <w:lvl w:ilvl="0" w:tplc="0FDE2A06">
      <w:start w:val="1"/>
      <w:numFmt w:val="decimal"/>
      <w:lvlText w:val="(%1)"/>
      <w:lvlJc w:val="left"/>
      <w:pPr>
        <w:ind w:left="360" w:hanging="360"/>
      </w:pPr>
      <w:rPr>
        <w:rFonts w:asci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9D1D9E"/>
    <w:multiLevelType w:val="hybridMultilevel"/>
    <w:tmpl w:val="5112A588"/>
    <w:lvl w:ilvl="0" w:tplc="7B2A6B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9E55F5"/>
    <w:multiLevelType w:val="hybridMultilevel"/>
    <w:tmpl w:val="4456E86A"/>
    <w:lvl w:ilvl="0" w:tplc="D0A837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53769A"/>
    <w:multiLevelType w:val="hybridMultilevel"/>
    <w:tmpl w:val="689A3F2E"/>
    <w:lvl w:ilvl="0" w:tplc="2A36D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1E211B"/>
    <w:multiLevelType w:val="hybridMultilevel"/>
    <w:tmpl w:val="76DEBE76"/>
    <w:lvl w:ilvl="0" w:tplc="153CEE7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834731"/>
    <w:multiLevelType w:val="hybridMultilevel"/>
    <w:tmpl w:val="D6F4F518"/>
    <w:lvl w:ilvl="0" w:tplc="D26AAC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99786E"/>
    <w:multiLevelType w:val="hybridMultilevel"/>
    <w:tmpl w:val="027CC3A8"/>
    <w:lvl w:ilvl="0" w:tplc="FBC07D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EE46CC"/>
    <w:multiLevelType w:val="hybridMultilevel"/>
    <w:tmpl w:val="B0B6BF4E"/>
    <w:lvl w:ilvl="0" w:tplc="8D0A5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8C0D48"/>
    <w:multiLevelType w:val="hybridMultilevel"/>
    <w:tmpl w:val="53463B1C"/>
    <w:lvl w:ilvl="0" w:tplc="E54EA654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77C"/>
    <w:rsid w:val="000A4E86"/>
    <w:rsid w:val="000C177C"/>
    <w:rsid w:val="000F107E"/>
    <w:rsid w:val="00164897"/>
    <w:rsid w:val="001B65BC"/>
    <w:rsid w:val="00200BF7"/>
    <w:rsid w:val="00225B16"/>
    <w:rsid w:val="00283E55"/>
    <w:rsid w:val="002D0E37"/>
    <w:rsid w:val="00306C71"/>
    <w:rsid w:val="0033686E"/>
    <w:rsid w:val="003A209E"/>
    <w:rsid w:val="003E3CFD"/>
    <w:rsid w:val="0043322B"/>
    <w:rsid w:val="0043406B"/>
    <w:rsid w:val="00467BE2"/>
    <w:rsid w:val="00473202"/>
    <w:rsid w:val="0055622B"/>
    <w:rsid w:val="00595ADE"/>
    <w:rsid w:val="005E5809"/>
    <w:rsid w:val="00616AB2"/>
    <w:rsid w:val="00653F3E"/>
    <w:rsid w:val="006E03CA"/>
    <w:rsid w:val="006E233C"/>
    <w:rsid w:val="006F24CB"/>
    <w:rsid w:val="00710F67"/>
    <w:rsid w:val="007871EE"/>
    <w:rsid w:val="00795A83"/>
    <w:rsid w:val="007B2CFF"/>
    <w:rsid w:val="008832FC"/>
    <w:rsid w:val="008A45E4"/>
    <w:rsid w:val="0096485E"/>
    <w:rsid w:val="00973923"/>
    <w:rsid w:val="009C6AB8"/>
    <w:rsid w:val="009D2753"/>
    <w:rsid w:val="00AC7788"/>
    <w:rsid w:val="00BC66F0"/>
    <w:rsid w:val="00BD0A68"/>
    <w:rsid w:val="00C52122"/>
    <w:rsid w:val="00D523E5"/>
    <w:rsid w:val="00DA0CEF"/>
    <w:rsid w:val="00DA7261"/>
    <w:rsid w:val="00DC193B"/>
    <w:rsid w:val="00DD17C8"/>
    <w:rsid w:val="00DD48B3"/>
    <w:rsid w:val="00E4187A"/>
    <w:rsid w:val="00E74D4A"/>
    <w:rsid w:val="00EB3E4A"/>
    <w:rsid w:val="00EC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CF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C7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C778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C7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C77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574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dcterms:created xsi:type="dcterms:W3CDTF">2013-08-24T02:18:00Z</dcterms:created>
  <dcterms:modified xsi:type="dcterms:W3CDTF">2013-08-25T09:02:00Z</dcterms:modified>
</cp:coreProperties>
</file>